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76" w:rsidRPr="00C11279" w:rsidRDefault="00B32779" w:rsidP="00C1127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b/>
          <w:bCs/>
          <w:sz w:val="28"/>
          <w:szCs w:val="28"/>
        </w:rPr>
        <w:t>Курение в молодежной среде</w:t>
      </w:r>
    </w:p>
    <w:p w:rsidR="006F07FE" w:rsidRPr="00C11279" w:rsidRDefault="006F07FE" w:rsidP="00C11279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 xml:space="preserve">Важнейшей проблемой современного человечества на сегодняшний день является курение в молодежной среде. Курение – это проблема не только медицинского характера, но и социальная. Среди современной молодежи формируется необоснованная уверенность в том, что здоровье гарантировано само по себе молодым возрастом, что любые вредные привычки не навредят молодому организму, что он справится со всеми выпавшими на его долю испытаниями. В итоге, активная </w:t>
      </w:r>
      <w:proofErr w:type="spellStart"/>
      <w:r w:rsidRPr="00C11279">
        <w:rPr>
          <w:rFonts w:ascii="Times New Roman" w:eastAsia="Times New Roman" w:hAnsi="Times New Roman" w:cs="Times New Roman"/>
          <w:sz w:val="28"/>
          <w:szCs w:val="28"/>
        </w:rPr>
        <w:t>деятельностная</w:t>
      </w:r>
      <w:proofErr w:type="spellEnd"/>
      <w:r w:rsidRPr="00C11279">
        <w:rPr>
          <w:rFonts w:ascii="Times New Roman" w:eastAsia="Times New Roman" w:hAnsi="Times New Roman" w:cs="Times New Roman"/>
          <w:sz w:val="28"/>
          <w:szCs w:val="28"/>
        </w:rPr>
        <w:t xml:space="preserve"> составляющая и роль молодых людей в поддержании и укреплении собственного здоровья минимальна.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Молодежь мало озабочена последствиями, которые вызывает подростковое курение. Большая часть симптомов заболеваний начнет проявляться через 15-20 лет, то есть в далекое время, до которого еще нужно дожить. Многие курящие подростки самоуверенно думают, что бросить курить они могут в любой момент. Однако эта уверенность покинет при первой попытке избавиться от сигарет в своей жизни.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Можно выделить основные причины курения среди подростков: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Курящие родители, друзья;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Влияние и давление со стороны сверстников;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Подражание взрослым, друзьям и своим кумирам;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Снятие стресса;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Стремление выделится, выглядеть «круто»;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Желание казаться самостоятельным и взрослым;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Влияние кино и фильмов, в которых главные герои курят (подростки берут с них пример).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Если ко всему этому добавить ещё и отсутствие внимания и контроля со стороны родителей, то вероятность того, что ребёнок начнёт курить, возрастает в несколько раз.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 xml:space="preserve">Существуют различные  способы </w:t>
      </w:r>
      <w:r w:rsidR="002803B0" w:rsidRPr="00C11279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C11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779" w:rsidRPr="00C11279">
        <w:rPr>
          <w:rFonts w:ascii="Times New Roman" w:eastAsia="Times New Roman" w:hAnsi="Times New Roman" w:cs="Times New Roman"/>
          <w:sz w:val="28"/>
          <w:szCs w:val="28"/>
        </w:rPr>
        <w:t>никотина</w:t>
      </w:r>
      <w:r w:rsidRPr="00C11279">
        <w:rPr>
          <w:rFonts w:ascii="Times New Roman" w:eastAsia="Times New Roman" w:hAnsi="Times New Roman" w:cs="Times New Roman"/>
          <w:sz w:val="28"/>
          <w:szCs w:val="28"/>
        </w:rPr>
        <w:t xml:space="preserve"> — это курение сигар, электронных сигарет, кальяна, трубки, нюхание и жевание табака, использ</w:t>
      </w:r>
      <w:r w:rsidR="002803B0" w:rsidRPr="00C11279">
        <w:rPr>
          <w:rFonts w:ascii="Times New Roman" w:eastAsia="Times New Roman" w:hAnsi="Times New Roman" w:cs="Times New Roman"/>
          <w:sz w:val="28"/>
          <w:szCs w:val="28"/>
        </w:rPr>
        <w:t xml:space="preserve">ование курительных смесей и др. </w:t>
      </w:r>
      <w:r w:rsidRPr="00C11279">
        <w:rPr>
          <w:rFonts w:ascii="Times New Roman" w:eastAsia="Times New Roman" w:hAnsi="Times New Roman" w:cs="Times New Roman"/>
          <w:sz w:val="28"/>
          <w:szCs w:val="28"/>
        </w:rPr>
        <w:t xml:space="preserve">Но самым распространенным способом употребления </w:t>
      </w:r>
      <w:r w:rsidR="002803B0" w:rsidRPr="00C11279">
        <w:rPr>
          <w:rFonts w:ascii="Times New Roman" w:eastAsia="Times New Roman" w:hAnsi="Times New Roman" w:cs="Times New Roman"/>
          <w:sz w:val="28"/>
          <w:szCs w:val="28"/>
        </w:rPr>
        <w:t>никотина, конечно,</w:t>
      </w:r>
      <w:r w:rsidRPr="00C11279">
        <w:rPr>
          <w:rFonts w:ascii="Times New Roman" w:eastAsia="Times New Roman" w:hAnsi="Times New Roman" w:cs="Times New Roman"/>
          <w:sz w:val="28"/>
          <w:szCs w:val="28"/>
        </w:rPr>
        <w:t xml:space="preserve"> является курение сигарет.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Курение негативным образом влияет на большинство органов человеческого организма. У подростков раннее начало курения формирует стойкую никотиновую зависимость, от которой трудно избавиться в дальнейшем. В подростковом возрасте идёт интенсивный рост всего организма, и курение значительно его замедляет. Экспериментально доказано, что курение значительно снижает объём памяти и скорость заучивания информации. Снижается мышечная сила, выносливость, замедляется реакция и координация движений.  Истощаются нервные клетки. Нарушается работа эндокринной системы (угнетается работа щитовидной железы), возникают различные поражения кожи: себорея, угри. Курение сильно снижает работоспособность у подростков, они становятся раздражительными.</w:t>
      </w:r>
    </w:p>
    <w:p w:rsidR="00514676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lastRenderedPageBreak/>
        <w:t>На сегодняшний день реалии жизни таковы, что подростку трудно не попасть под негативное влияние. В семье закладываются основы ведения здорового образа жизни, родители формируют у детей правильное (негативное) отношение к вредным привычкам. Учреждения образования  также выполняют данные функции. На этом уровне  должны проводиться не только просветительные мероприятия, рассказывающие о вреде курения, но и наглядные демонстрации последствий курения. Профилактика курения предполагает: с раннего возраста рассказывать детям о вреде курения; совместно со средствами массовой информации проводить мероприятия против курения; поощрять тех, кто не курит; запретить курение в общественных местах с целью оградить некурящих от пассивного курения; поддержка курильщиков при твердом решении избавиться от этой вредной привычки. Такие мероприятия должны проводиться совместно. То есть родители, школа, врачи, социальные государственные программы должны работать сообща.</w:t>
      </w:r>
    </w:p>
    <w:p w:rsidR="00325BDE" w:rsidRPr="00C11279" w:rsidRDefault="00514676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279">
        <w:rPr>
          <w:rFonts w:ascii="Times New Roman" w:eastAsia="Times New Roman" w:hAnsi="Times New Roman" w:cs="Times New Roman"/>
          <w:sz w:val="28"/>
          <w:szCs w:val="28"/>
        </w:rPr>
        <w:t>Английская пословица гласит: «Не воспитывайте детей, все равно они будут похожими на вас. Воспитывайте себя». С раннего детства стоит прививать ребенку основные понятия: хорошо и плохо. Собственный пример здорового образа жизни подскажет и смоделирует дальнейшее поведение ребенка в обществе. Можно сколько угодно пропагандировать отказ от курения, но если в семье есть хотя бы один курильщик, то нет никакой гарантии, что ребенок не будет брать с него пример.</w:t>
      </w:r>
    </w:p>
    <w:p w:rsidR="00426439" w:rsidRPr="00C11279" w:rsidRDefault="00426439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439" w:rsidRPr="00C11279" w:rsidRDefault="00426439" w:rsidP="00C1127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 w:rsidRPr="00C11279">
        <w:rPr>
          <w:b/>
          <w:bCs/>
          <w:color w:val="171717"/>
          <w:sz w:val="28"/>
          <w:szCs w:val="28"/>
        </w:rPr>
        <w:t>СОВЕТЫ ПО ОТКАЗУ ОТ КУРЕНИЯ</w:t>
      </w:r>
    </w:p>
    <w:p w:rsidR="00426439" w:rsidRPr="00C11279" w:rsidRDefault="00426439" w:rsidP="00C1127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 w:rsidRPr="00C11279">
        <w:rPr>
          <w:color w:val="171717"/>
          <w:sz w:val="28"/>
          <w:szCs w:val="28"/>
        </w:rPr>
        <w:t xml:space="preserve">После принятия решения об отказе от курения нужно составить план </w:t>
      </w:r>
      <w:proofErr w:type="spellStart"/>
      <w:r w:rsidRPr="00C11279">
        <w:rPr>
          <w:color w:val="171717"/>
          <w:sz w:val="28"/>
          <w:szCs w:val="28"/>
        </w:rPr>
        <w:t>действии</w:t>
      </w:r>
      <w:proofErr w:type="spellEnd"/>
      <w:r w:rsidRPr="00C11279">
        <w:rPr>
          <w:color w:val="171717"/>
          <w:sz w:val="28"/>
          <w:szCs w:val="28"/>
        </w:rPr>
        <w:t>̆. Вот несколько советов о том, как это можно сделать.</w:t>
      </w:r>
    </w:p>
    <w:p w:rsidR="00426439" w:rsidRPr="00C11279" w:rsidRDefault="00426439" w:rsidP="00C1127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 w:rsidRPr="00C11279">
        <w:rPr>
          <w:b/>
          <w:bCs/>
          <w:color w:val="171717"/>
          <w:sz w:val="28"/>
          <w:szCs w:val="28"/>
        </w:rPr>
        <w:t>Совет № 1.</w:t>
      </w:r>
      <w:r w:rsidRPr="00C11279">
        <w:rPr>
          <w:color w:val="171717"/>
          <w:sz w:val="28"/>
          <w:szCs w:val="28"/>
        </w:rPr>
        <w:t xml:space="preserve"> Установите дату отказа от курения. Исследования показывают, что </w:t>
      </w:r>
      <w:proofErr w:type="spellStart"/>
      <w:r w:rsidRPr="00C11279">
        <w:rPr>
          <w:color w:val="171717"/>
          <w:sz w:val="28"/>
          <w:szCs w:val="28"/>
        </w:rPr>
        <w:t>немедленныи</w:t>
      </w:r>
      <w:proofErr w:type="spellEnd"/>
      <w:r w:rsidRPr="00C11279">
        <w:rPr>
          <w:color w:val="171717"/>
          <w:sz w:val="28"/>
          <w:szCs w:val="28"/>
        </w:rPr>
        <w:t xml:space="preserve">̆, </w:t>
      </w:r>
      <w:proofErr w:type="spellStart"/>
      <w:r w:rsidRPr="00C11279">
        <w:rPr>
          <w:color w:val="171717"/>
          <w:sz w:val="28"/>
          <w:szCs w:val="28"/>
        </w:rPr>
        <w:t>резкии</w:t>
      </w:r>
      <w:proofErr w:type="spellEnd"/>
      <w:r w:rsidRPr="00C11279">
        <w:rPr>
          <w:color w:val="171717"/>
          <w:sz w:val="28"/>
          <w:szCs w:val="28"/>
        </w:rPr>
        <w:t>̆ отказ от курения «одним днем» более эффективен, чем методика «</w:t>
      </w:r>
      <w:proofErr w:type="spellStart"/>
      <w:r w:rsidRPr="00C11279">
        <w:rPr>
          <w:color w:val="171717"/>
          <w:sz w:val="28"/>
          <w:szCs w:val="28"/>
        </w:rPr>
        <w:t>плавнои</w:t>
      </w:r>
      <w:proofErr w:type="spellEnd"/>
      <w:r w:rsidRPr="00C11279">
        <w:rPr>
          <w:color w:val="171717"/>
          <w:sz w:val="28"/>
          <w:szCs w:val="28"/>
        </w:rPr>
        <w:t>̆» отмены.</w:t>
      </w:r>
    </w:p>
    <w:p w:rsidR="00426439" w:rsidRPr="00C11279" w:rsidRDefault="00426439" w:rsidP="00C1127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 w:rsidRPr="00C11279">
        <w:rPr>
          <w:b/>
          <w:bCs/>
          <w:color w:val="171717"/>
          <w:sz w:val="28"/>
          <w:szCs w:val="28"/>
        </w:rPr>
        <w:t>Совет № 2.</w:t>
      </w:r>
      <w:r w:rsidRPr="00C11279">
        <w:rPr>
          <w:color w:val="171717"/>
          <w:sz w:val="28"/>
          <w:szCs w:val="28"/>
        </w:rPr>
        <w:t xml:space="preserve"> Измените </w:t>
      </w:r>
      <w:proofErr w:type="spellStart"/>
      <w:r w:rsidRPr="00C11279">
        <w:rPr>
          <w:color w:val="171717"/>
          <w:sz w:val="28"/>
          <w:szCs w:val="28"/>
        </w:rPr>
        <w:t>ближайшее</w:t>
      </w:r>
      <w:proofErr w:type="spellEnd"/>
      <w:r w:rsidRPr="00C11279">
        <w:rPr>
          <w:color w:val="171717"/>
          <w:sz w:val="28"/>
          <w:szCs w:val="28"/>
        </w:rPr>
        <w:t xml:space="preserve"> окружение. Избавьтесь от сигарет, зажигалок, спичек и прочих предметов, напоминающих о курении. Не </w:t>
      </w:r>
      <w:proofErr w:type="spellStart"/>
      <w:r w:rsidRPr="00C11279">
        <w:rPr>
          <w:color w:val="171717"/>
          <w:sz w:val="28"/>
          <w:szCs w:val="28"/>
        </w:rPr>
        <w:t>позволяйте</w:t>
      </w:r>
      <w:proofErr w:type="spellEnd"/>
      <w:r w:rsidRPr="00C11279">
        <w:rPr>
          <w:color w:val="171717"/>
          <w:sz w:val="28"/>
          <w:szCs w:val="28"/>
        </w:rPr>
        <w:t xml:space="preserve"> другим людям курить в вашем доме или машине.</w:t>
      </w:r>
    </w:p>
    <w:p w:rsidR="00426439" w:rsidRPr="00C11279" w:rsidRDefault="00426439" w:rsidP="00C1127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 w:rsidRPr="00C11279">
        <w:rPr>
          <w:b/>
          <w:bCs/>
          <w:color w:val="171717"/>
          <w:sz w:val="28"/>
          <w:szCs w:val="28"/>
        </w:rPr>
        <w:t>Совет № 3.</w:t>
      </w:r>
      <w:r w:rsidRPr="00C11279">
        <w:rPr>
          <w:color w:val="171717"/>
          <w:sz w:val="28"/>
          <w:szCs w:val="28"/>
        </w:rPr>
        <w:t xml:space="preserve"> Обсудите ваш план по отказу от курения с лечащим врачом. В настоящее время существуют лекарственные препараты, которые помогают избавиться от </w:t>
      </w:r>
      <w:proofErr w:type="spellStart"/>
      <w:r w:rsidRPr="00C11279">
        <w:rPr>
          <w:color w:val="171717"/>
          <w:sz w:val="28"/>
          <w:szCs w:val="28"/>
        </w:rPr>
        <w:t>никотиновои</w:t>
      </w:r>
      <w:proofErr w:type="spellEnd"/>
      <w:r w:rsidRPr="00C11279">
        <w:rPr>
          <w:color w:val="171717"/>
          <w:sz w:val="28"/>
          <w:szCs w:val="28"/>
        </w:rPr>
        <w:t xml:space="preserve">̆ зависимости. Также могут быть использованы психотерапевтические методы. </w:t>
      </w:r>
      <w:proofErr w:type="spellStart"/>
      <w:r w:rsidRPr="00C11279">
        <w:rPr>
          <w:color w:val="171717"/>
          <w:sz w:val="28"/>
          <w:szCs w:val="28"/>
        </w:rPr>
        <w:t>Лечащии</w:t>
      </w:r>
      <w:proofErr w:type="spellEnd"/>
      <w:r w:rsidRPr="00C11279">
        <w:rPr>
          <w:color w:val="171717"/>
          <w:sz w:val="28"/>
          <w:szCs w:val="28"/>
        </w:rPr>
        <w:t>̆ врач либо даст вам рекомендации, либо направит к специалисту.</w:t>
      </w:r>
    </w:p>
    <w:p w:rsidR="00426439" w:rsidRPr="00C11279" w:rsidRDefault="00426439" w:rsidP="00C1127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 w:rsidRPr="00C11279">
        <w:rPr>
          <w:b/>
          <w:bCs/>
          <w:color w:val="171717"/>
          <w:sz w:val="28"/>
          <w:szCs w:val="28"/>
        </w:rPr>
        <w:t>Совет № 4.</w:t>
      </w:r>
      <w:r w:rsidRPr="00C11279">
        <w:rPr>
          <w:color w:val="171717"/>
          <w:sz w:val="28"/>
          <w:szCs w:val="28"/>
        </w:rPr>
        <w:t xml:space="preserve"> Займитесь чем-то интересным. Помогите себе отвлечься. Время, которое вы отводили на курение, заполните </w:t>
      </w:r>
      <w:proofErr w:type="spellStart"/>
      <w:r w:rsidRPr="00C11279">
        <w:rPr>
          <w:color w:val="171717"/>
          <w:sz w:val="28"/>
          <w:szCs w:val="28"/>
        </w:rPr>
        <w:t>активнои</w:t>
      </w:r>
      <w:proofErr w:type="spellEnd"/>
      <w:r w:rsidRPr="00C11279">
        <w:rPr>
          <w:color w:val="171717"/>
          <w:sz w:val="28"/>
          <w:szCs w:val="28"/>
        </w:rPr>
        <w:t xml:space="preserve">̆ деятельностью: садоводством, плаванием, рыбной̆ </w:t>
      </w:r>
      <w:proofErr w:type="spellStart"/>
      <w:r w:rsidRPr="00C11279">
        <w:rPr>
          <w:color w:val="171717"/>
          <w:sz w:val="28"/>
          <w:szCs w:val="28"/>
        </w:rPr>
        <w:t>ловлеи</w:t>
      </w:r>
      <w:proofErr w:type="spellEnd"/>
      <w:r w:rsidRPr="00C11279">
        <w:rPr>
          <w:color w:val="171717"/>
          <w:sz w:val="28"/>
          <w:szCs w:val="28"/>
        </w:rPr>
        <w:t>̆, прогулками по парку, сбором грибов и так далее.</w:t>
      </w:r>
    </w:p>
    <w:p w:rsidR="00426439" w:rsidRPr="00C11279" w:rsidRDefault="00426439" w:rsidP="00C1127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 w:rsidRPr="00C11279">
        <w:rPr>
          <w:b/>
          <w:bCs/>
          <w:color w:val="171717"/>
          <w:sz w:val="28"/>
          <w:szCs w:val="28"/>
        </w:rPr>
        <w:t>Совет № 5. </w:t>
      </w:r>
      <w:r w:rsidRPr="00C11279">
        <w:rPr>
          <w:color w:val="171717"/>
          <w:sz w:val="28"/>
          <w:szCs w:val="28"/>
        </w:rPr>
        <w:t xml:space="preserve">Правильно питайтесь. Отказ от курения в некоторых случаях может привести к временному набору веса. Откорректируйте рацион и больше </w:t>
      </w:r>
      <w:proofErr w:type="spellStart"/>
      <w:r w:rsidRPr="00C11279">
        <w:rPr>
          <w:color w:val="171717"/>
          <w:sz w:val="28"/>
          <w:szCs w:val="28"/>
        </w:rPr>
        <w:t>двигайтесь</w:t>
      </w:r>
      <w:proofErr w:type="spellEnd"/>
      <w:r w:rsidRPr="00C11279">
        <w:rPr>
          <w:color w:val="171717"/>
          <w:sz w:val="28"/>
          <w:szCs w:val="28"/>
        </w:rPr>
        <w:t>.</w:t>
      </w:r>
    </w:p>
    <w:p w:rsidR="00426439" w:rsidRPr="00C11279" w:rsidRDefault="00426439" w:rsidP="00C1127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 w:rsidRPr="00C11279">
        <w:rPr>
          <w:b/>
          <w:bCs/>
          <w:color w:val="171717"/>
          <w:sz w:val="28"/>
          <w:szCs w:val="28"/>
        </w:rPr>
        <w:lastRenderedPageBreak/>
        <w:t>Совет № 6.</w:t>
      </w:r>
      <w:r w:rsidRPr="00C11279">
        <w:rPr>
          <w:color w:val="171717"/>
          <w:sz w:val="28"/>
          <w:szCs w:val="28"/>
        </w:rPr>
        <w:t xml:space="preserve"> Наградите себя. </w:t>
      </w:r>
      <w:proofErr w:type="spellStart"/>
      <w:r w:rsidRPr="00C11279">
        <w:rPr>
          <w:color w:val="171717"/>
          <w:sz w:val="28"/>
          <w:szCs w:val="28"/>
        </w:rPr>
        <w:t>Посчитайте</w:t>
      </w:r>
      <w:proofErr w:type="spellEnd"/>
      <w:r w:rsidRPr="00C11279">
        <w:rPr>
          <w:color w:val="171717"/>
          <w:sz w:val="28"/>
          <w:szCs w:val="28"/>
        </w:rPr>
        <w:t xml:space="preserve">, какую сумму вы экономите, отказавшись от курения, и запланируйте в ее рамках приятные покупки для себя или </w:t>
      </w:r>
      <w:proofErr w:type="spellStart"/>
      <w:r w:rsidRPr="00C11279">
        <w:rPr>
          <w:color w:val="171717"/>
          <w:sz w:val="28"/>
          <w:szCs w:val="28"/>
        </w:rPr>
        <w:t>своеи</w:t>
      </w:r>
      <w:proofErr w:type="spellEnd"/>
      <w:r w:rsidRPr="00C11279">
        <w:rPr>
          <w:color w:val="171717"/>
          <w:sz w:val="28"/>
          <w:szCs w:val="28"/>
        </w:rPr>
        <w:t>̆ семьи.</w:t>
      </w:r>
    </w:p>
    <w:p w:rsidR="00426439" w:rsidRPr="00C11279" w:rsidRDefault="00426439" w:rsidP="00C1127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 w:rsidRPr="00C11279">
        <w:rPr>
          <w:color w:val="171717"/>
          <w:sz w:val="28"/>
          <w:szCs w:val="28"/>
        </w:rPr>
        <w:t xml:space="preserve">Улучшения в состоянии здоровья после отказа от курения возникают быстро: уже через неделю могут уменьшиться кашель и одышка. Однако самое главное, что отказ от курения позволяет замедлить прогрессирование </w:t>
      </w:r>
      <w:proofErr w:type="spellStart"/>
      <w:r w:rsidRPr="00C11279">
        <w:rPr>
          <w:color w:val="171717"/>
          <w:sz w:val="28"/>
          <w:szCs w:val="28"/>
        </w:rPr>
        <w:t>бронхолегочных</w:t>
      </w:r>
      <w:proofErr w:type="spellEnd"/>
      <w:r w:rsidRPr="00C11279">
        <w:rPr>
          <w:color w:val="171717"/>
          <w:sz w:val="28"/>
          <w:szCs w:val="28"/>
        </w:rPr>
        <w:t xml:space="preserve"> заболеваний и уменьшить скорость снижения функции легких.</w:t>
      </w:r>
    </w:p>
    <w:p w:rsidR="00426439" w:rsidRPr="00C11279" w:rsidRDefault="00426439" w:rsidP="00C112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C11279">
        <w:rPr>
          <w:rFonts w:ascii="Times New Roman" w:hAnsi="Times New Roman" w:cs="Times New Roman"/>
          <w:color w:val="171717"/>
          <w:sz w:val="28"/>
          <w:szCs w:val="28"/>
        </w:rPr>
        <w:t xml:space="preserve">Те, кто уже использует табак, могут отказаться от </w:t>
      </w:r>
      <w:proofErr w:type="spellStart"/>
      <w:r w:rsidRPr="00C11279">
        <w:rPr>
          <w:rFonts w:ascii="Times New Roman" w:hAnsi="Times New Roman" w:cs="Times New Roman"/>
          <w:color w:val="171717"/>
          <w:sz w:val="28"/>
          <w:szCs w:val="28"/>
        </w:rPr>
        <w:t>этои</w:t>
      </w:r>
      <w:proofErr w:type="spellEnd"/>
      <w:r w:rsidRPr="00C11279">
        <w:rPr>
          <w:rFonts w:ascii="Times New Roman" w:hAnsi="Times New Roman" w:cs="Times New Roman"/>
          <w:color w:val="171717"/>
          <w:sz w:val="28"/>
          <w:szCs w:val="28"/>
        </w:rPr>
        <w:t xml:space="preserve">̆ привычки или обратиться за </w:t>
      </w:r>
      <w:proofErr w:type="spellStart"/>
      <w:r w:rsidRPr="00C11279">
        <w:rPr>
          <w:rFonts w:ascii="Times New Roman" w:hAnsi="Times New Roman" w:cs="Times New Roman"/>
          <w:color w:val="171717"/>
          <w:sz w:val="28"/>
          <w:szCs w:val="28"/>
        </w:rPr>
        <w:t>соответствующеи</w:t>
      </w:r>
      <w:proofErr w:type="spellEnd"/>
      <w:r w:rsidRPr="00C11279">
        <w:rPr>
          <w:rFonts w:ascii="Times New Roman" w:hAnsi="Times New Roman" w:cs="Times New Roman"/>
          <w:color w:val="171717"/>
          <w:sz w:val="28"/>
          <w:szCs w:val="28"/>
        </w:rPr>
        <w:t xml:space="preserve">̆ помощью, что сохранит их здоровье и защитит </w:t>
      </w:r>
      <w:proofErr w:type="spellStart"/>
      <w:r w:rsidRPr="00C11279">
        <w:rPr>
          <w:rFonts w:ascii="Times New Roman" w:hAnsi="Times New Roman" w:cs="Times New Roman"/>
          <w:color w:val="171717"/>
          <w:sz w:val="28"/>
          <w:szCs w:val="28"/>
        </w:rPr>
        <w:t>людеи</w:t>
      </w:r>
      <w:proofErr w:type="spellEnd"/>
      <w:r w:rsidRPr="00C11279">
        <w:rPr>
          <w:rFonts w:ascii="Times New Roman" w:hAnsi="Times New Roman" w:cs="Times New Roman"/>
          <w:color w:val="171717"/>
          <w:sz w:val="28"/>
          <w:szCs w:val="28"/>
        </w:rPr>
        <w:t xml:space="preserve">̆, подвергающихся пассивному курению, включая </w:t>
      </w:r>
      <w:proofErr w:type="spellStart"/>
      <w:r w:rsidRPr="00C11279">
        <w:rPr>
          <w:rFonts w:ascii="Times New Roman" w:hAnsi="Times New Roman" w:cs="Times New Roman"/>
          <w:color w:val="171717"/>
          <w:sz w:val="28"/>
          <w:szCs w:val="28"/>
        </w:rPr>
        <w:t>детеи</w:t>
      </w:r>
      <w:proofErr w:type="spellEnd"/>
      <w:r w:rsidRPr="00C11279">
        <w:rPr>
          <w:rFonts w:ascii="Times New Roman" w:hAnsi="Times New Roman" w:cs="Times New Roman"/>
          <w:color w:val="171717"/>
          <w:sz w:val="28"/>
          <w:szCs w:val="28"/>
        </w:rPr>
        <w:t xml:space="preserve">̆, других членов семьи и </w:t>
      </w:r>
      <w:proofErr w:type="spellStart"/>
      <w:r w:rsidRPr="00C11279">
        <w:rPr>
          <w:rFonts w:ascii="Times New Roman" w:hAnsi="Times New Roman" w:cs="Times New Roman"/>
          <w:color w:val="171717"/>
          <w:sz w:val="28"/>
          <w:szCs w:val="28"/>
        </w:rPr>
        <w:t>друзеи</w:t>
      </w:r>
      <w:proofErr w:type="spellEnd"/>
      <w:r w:rsidRPr="00C11279">
        <w:rPr>
          <w:rFonts w:ascii="Times New Roman" w:hAnsi="Times New Roman" w:cs="Times New Roman"/>
          <w:color w:val="171717"/>
          <w:sz w:val="28"/>
          <w:szCs w:val="28"/>
        </w:rPr>
        <w:t>̆.</w:t>
      </w:r>
    </w:p>
    <w:p w:rsidR="00426439" w:rsidRPr="00C11279" w:rsidRDefault="00426439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439" w:rsidRPr="00C11279" w:rsidRDefault="00426439" w:rsidP="00C112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26439" w:rsidRPr="00C11279" w:rsidSect="00B0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11D4D"/>
    <w:multiLevelType w:val="multilevel"/>
    <w:tmpl w:val="7948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676"/>
    <w:rsid w:val="00036D51"/>
    <w:rsid w:val="002803B0"/>
    <w:rsid w:val="00325BDE"/>
    <w:rsid w:val="00426439"/>
    <w:rsid w:val="00514676"/>
    <w:rsid w:val="006F07FE"/>
    <w:rsid w:val="009F72EA"/>
    <w:rsid w:val="00B0695A"/>
    <w:rsid w:val="00B32779"/>
    <w:rsid w:val="00B465BA"/>
    <w:rsid w:val="00C11279"/>
    <w:rsid w:val="00C425B5"/>
    <w:rsid w:val="00CF565F"/>
    <w:rsid w:val="00DB4F37"/>
    <w:rsid w:val="00E6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5A"/>
  </w:style>
  <w:style w:type="paragraph" w:styleId="2">
    <w:name w:val="heading 2"/>
    <w:basedOn w:val="a"/>
    <w:link w:val="20"/>
    <w:uiPriority w:val="9"/>
    <w:qFormat/>
    <w:rsid w:val="00514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6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st-title-info-item">
    <w:name w:val="post-title-info-item"/>
    <w:basedOn w:val="a0"/>
    <w:rsid w:val="00514676"/>
  </w:style>
  <w:style w:type="character" w:styleId="a3">
    <w:name w:val="Hyperlink"/>
    <w:basedOn w:val="a0"/>
    <w:uiPriority w:val="99"/>
    <w:semiHidden/>
    <w:unhideWhenUsed/>
    <w:rsid w:val="00514676"/>
    <w:rPr>
      <w:color w:val="0000FF"/>
      <w:u w:val="single"/>
    </w:rPr>
  </w:style>
  <w:style w:type="character" w:customStyle="1" w:styleId="post-title-author">
    <w:name w:val="post-title-author"/>
    <w:basedOn w:val="a0"/>
    <w:rsid w:val="00514676"/>
  </w:style>
  <w:style w:type="paragraph" w:styleId="a4">
    <w:name w:val="Normal (Web)"/>
    <w:basedOn w:val="a"/>
    <w:uiPriority w:val="99"/>
    <w:semiHidden/>
    <w:unhideWhenUsed/>
    <w:rsid w:val="0051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46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5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Кузьмина</dc:creator>
  <cp:lastModifiedBy>admin</cp:lastModifiedBy>
  <cp:revision>5</cp:revision>
  <dcterms:created xsi:type="dcterms:W3CDTF">2023-12-04T08:06:00Z</dcterms:created>
  <dcterms:modified xsi:type="dcterms:W3CDTF">2026-02-23T08:56:00Z</dcterms:modified>
</cp:coreProperties>
</file>