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C5" w:rsidRPr="006C58BF" w:rsidRDefault="006C58BF" w:rsidP="00525A5E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6C58BF">
        <w:rPr>
          <w:rFonts w:ascii="Times New Roman" w:hAnsi="Times New Roman" w:cs="Times New Roman"/>
          <w:sz w:val="28"/>
          <w:szCs w:val="28"/>
        </w:rPr>
        <w:t>Утверждаю</w:t>
      </w:r>
    </w:p>
    <w:p w:rsidR="006C58BF" w:rsidRPr="006C58BF" w:rsidRDefault="006C58BF" w:rsidP="00525A5E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6C58BF">
        <w:rPr>
          <w:rFonts w:ascii="Times New Roman" w:hAnsi="Times New Roman" w:cs="Times New Roman"/>
          <w:sz w:val="28"/>
          <w:szCs w:val="28"/>
        </w:rPr>
        <w:t xml:space="preserve">Главный врач </w:t>
      </w:r>
    </w:p>
    <w:p w:rsidR="006C58BF" w:rsidRPr="006C58BF" w:rsidRDefault="00B60027" w:rsidP="00525A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25A5E">
        <w:rPr>
          <w:rFonts w:ascii="Times New Roman" w:hAnsi="Times New Roman" w:cs="Times New Roman"/>
          <w:sz w:val="28"/>
          <w:szCs w:val="28"/>
        </w:rPr>
        <w:t xml:space="preserve">      </w:t>
      </w:r>
      <w:r w:rsidR="006C58BF" w:rsidRPr="006C58BF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="006C58BF" w:rsidRPr="006C58BF"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 w:rsidR="006C58BF" w:rsidRPr="006C58BF">
        <w:rPr>
          <w:rFonts w:ascii="Times New Roman" w:hAnsi="Times New Roman" w:cs="Times New Roman"/>
          <w:sz w:val="28"/>
          <w:szCs w:val="28"/>
        </w:rPr>
        <w:t xml:space="preserve"> зональ</w:t>
      </w:r>
      <w:r w:rsidR="00525A5E">
        <w:rPr>
          <w:rFonts w:ascii="Times New Roman" w:hAnsi="Times New Roman" w:cs="Times New Roman"/>
          <w:sz w:val="28"/>
          <w:szCs w:val="28"/>
        </w:rPr>
        <w:t xml:space="preserve">ный </w:t>
      </w:r>
      <w:r w:rsidR="006C58BF" w:rsidRPr="006C58BF">
        <w:rPr>
          <w:rFonts w:ascii="Times New Roman" w:hAnsi="Times New Roman" w:cs="Times New Roman"/>
          <w:sz w:val="28"/>
          <w:szCs w:val="28"/>
        </w:rPr>
        <w:t>ЦГ</w:t>
      </w:r>
      <w:r w:rsidR="00525A5E">
        <w:rPr>
          <w:rFonts w:ascii="Times New Roman" w:hAnsi="Times New Roman" w:cs="Times New Roman"/>
          <w:sz w:val="28"/>
          <w:szCs w:val="28"/>
        </w:rPr>
        <w:t>И</w:t>
      </w:r>
      <w:r w:rsidR="006C58BF" w:rsidRPr="006C58BF">
        <w:rPr>
          <w:rFonts w:ascii="Times New Roman" w:hAnsi="Times New Roman" w:cs="Times New Roman"/>
          <w:sz w:val="28"/>
          <w:szCs w:val="28"/>
        </w:rPr>
        <w:t>Э»</w:t>
      </w:r>
    </w:p>
    <w:p w:rsidR="006C58BF" w:rsidRPr="006C58BF" w:rsidRDefault="00B60027" w:rsidP="00B60027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F" w:rsidRPr="006C58BF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525A5E">
        <w:rPr>
          <w:rFonts w:ascii="Times New Roman" w:hAnsi="Times New Roman" w:cs="Times New Roman"/>
          <w:sz w:val="28"/>
          <w:szCs w:val="28"/>
        </w:rPr>
        <w:t>Л.Г.Тишкевич</w:t>
      </w:r>
      <w:proofErr w:type="spellEnd"/>
      <w:r w:rsidR="006C58BF" w:rsidRPr="006C5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BF" w:rsidRPr="006C58BF" w:rsidRDefault="006C58BF" w:rsidP="00B60027">
      <w:pPr>
        <w:pStyle w:val="a3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6C58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"_____"_____________20</w:t>
      </w:r>
      <w:r w:rsidR="00525A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78D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C58B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C58BF" w:rsidRPr="006C58BF" w:rsidRDefault="006C58BF" w:rsidP="006C5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8BF" w:rsidRPr="006C58BF" w:rsidRDefault="006C58BF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58BF" w:rsidRPr="006C58BF" w:rsidRDefault="006C58BF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8BF">
        <w:rPr>
          <w:rFonts w:ascii="Times New Roman" w:hAnsi="Times New Roman" w:cs="Times New Roman"/>
          <w:sz w:val="28"/>
          <w:szCs w:val="28"/>
        </w:rPr>
        <w:t>ПРЕЙСКУРАНТ</w:t>
      </w:r>
    </w:p>
    <w:p w:rsidR="006C58BF" w:rsidRPr="006C58BF" w:rsidRDefault="006C58BF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8BF">
        <w:rPr>
          <w:rFonts w:ascii="Times New Roman" w:hAnsi="Times New Roman" w:cs="Times New Roman"/>
          <w:sz w:val="28"/>
          <w:szCs w:val="28"/>
        </w:rPr>
        <w:t>Платные санитарно-эпидемиологические услуги, оказываемые в установле</w:t>
      </w:r>
      <w:r w:rsidRPr="006C58BF">
        <w:rPr>
          <w:rFonts w:ascii="Times New Roman" w:hAnsi="Times New Roman" w:cs="Times New Roman"/>
          <w:sz w:val="28"/>
          <w:szCs w:val="28"/>
        </w:rPr>
        <w:t>н</w:t>
      </w:r>
      <w:r w:rsidRPr="006C58BF">
        <w:rPr>
          <w:rFonts w:ascii="Times New Roman" w:hAnsi="Times New Roman" w:cs="Times New Roman"/>
          <w:sz w:val="28"/>
          <w:szCs w:val="28"/>
        </w:rPr>
        <w:t>ном порядке организациям, физическим лицам, в том числе индивидуальным предпринимателям</w:t>
      </w:r>
    </w:p>
    <w:p w:rsidR="006C58BF" w:rsidRPr="006C58BF" w:rsidRDefault="006C58BF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8BF">
        <w:rPr>
          <w:rFonts w:ascii="Times New Roman" w:hAnsi="Times New Roman" w:cs="Times New Roman"/>
          <w:sz w:val="28"/>
          <w:szCs w:val="28"/>
        </w:rPr>
        <w:t>ГУ «Борисовский зональный центр гигиены и эпидемиологии»</w:t>
      </w:r>
    </w:p>
    <w:p w:rsidR="006C58BF" w:rsidRPr="006C58BF" w:rsidRDefault="006C58BF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8BF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B60027" w:rsidRDefault="00B60027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58BF" w:rsidRDefault="00B60027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C58BF" w:rsidRPr="006C58BF">
        <w:rPr>
          <w:rFonts w:ascii="Times New Roman" w:hAnsi="Times New Roman" w:cs="Times New Roman"/>
          <w:sz w:val="28"/>
          <w:szCs w:val="28"/>
        </w:rPr>
        <w:t>Вводится с 01.</w:t>
      </w:r>
      <w:r w:rsidR="00525A5E">
        <w:rPr>
          <w:rFonts w:ascii="Times New Roman" w:hAnsi="Times New Roman" w:cs="Times New Roman"/>
          <w:sz w:val="28"/>
          <w:szCs w:val="28"/>
        </w:rPr>
        <w:t>01.202</w:t>
      </w:r>
      <w:r w:rsidR="00FA3789">
        <w:rPr>
          <w:rFonts w:ascii="Times New Roman" w:hAnsi="Times New Roman" w:cs="Times New Roman"/>
          <w:sz w:val="28"/>
          <w:szCs w:val="28"/>
        </w:rPr>
        <w:t>6</w:t>
      </w:r>
    </w:p>
    <w:p w:rsidR="00B60027" w:rsidRDefault="00B60027" w:rsidP="00B600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619" w:type="dxa"/>
        <w:tblInd w:w="-1446" w:type="dxa"/>
        <w:tblLayout w:type="fixed"/>
        <w:tblLook w:val="04A0"/>
      </w:tblPr>
      <w:tblGrid>
        <w:gridCol w:w="986"/>
        <w:gridCol w:w="4792"/>
        <w:gridCol w:w="1730"/>
        <w:gridCol w:w="1012"/>
        <w:gridCol w:w="1012"/>
        <w:gridCol w:w="1012"/>
        <w:gridCol w:w="1075"/>
      </w:tblGrid>
      <w:tr w:rsidR="004722C0" w:rsidTr="004722C0">
        <w:trPr>
          <w:trHeight w:val="435"/>
        </w:trPr>
        <w:tc>
          <w:tcPr>
            <w:tcW w:w="986" w:type="dxa"/>
            <w:vMerge w:val="restart"/>
          </w:tcPr>
          <w:p w:rsidR="004722C0" w:rsidRPr="00B60027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2" w:type="dxa"/>
            <w:vMerge w:val="restart"/>
          </w:tcPr>
          <w:p w:rsidR="004722C0" w:rsidRPr="00B60027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платных медицинских услуг   </w:t>
            </w:r>
          </w:p>
        </w:tc>
        <w:tc>
          <w:tcPr>
            <w:tcW w:w="1730" w:type="dxa"/>
            <w:vMerge w:val="restart"/>
          </w:tcPr>
          <w:p w:rsidR="004722C0" w:rsidRDefault="004722C0" w:rsidP="00B60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722C0" w:rsidRPr="00B60027" w:rsidRDefault="004722C0" w:rsidP="00B60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gridSpan w:val="4"/>
          </w:tcPr>
          <w:p w:rsidR="004722C0" w:rsidRPr="00B60027" w:rsidRDefault="004722C0" w:rsidP="00B60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Тариф в рублях)</w:t>
            </w:r>
            <w:proofErr w:type="gramEnd"/>
          </w:p>
        </w:tc>
      </w:tr>
      <w:tr w:rsidR="004722C0" w:rsidTr="004722C0">
        <w:trPr>
          <w:trHeight w:val="435"/>
        </w:trPr>
        <w:tc>
          <w:tcPr>
            <w:tcW w:w="986" w:type="dxa"/>
            <w:vMerge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vMerge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2"/>
          </w:tcPr>
          <w:p w:rsidR="004722C0" w:rsidRPr="00B60027" w:rsidRDefault="004722C0" w:rsidP="00B60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единичное</w:t>
            </w:r>
          </w:p>
        </w:tc>
        <w:tc>
          <w:tcPr>
            <w:tcW w:w="2087" w:type="dxa"/>
            <w:gridSpan w:val="2"/>
          </w:tcPr>
          <w:p w:rsidR="004722C0" w:rsidRPr="00B60027" w:rsidRDefault="004722C0" w:rsidP="00B60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Каждое посл</w:t>
            </w: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0027">
              <w:rPr>
                <w:rFonts w:ascii="Times New Roman" w:hAnsi="Times New Roman" w:cs="Times New Roman"/>
                <w:sz w:val="24"/>
                <w:szCs w:val="24"/>
              </w:rPr>
              <w:t>дующее</w:t>
            </w:r>
          </w:p>
        </w:tc>
      </w:tr>
      <w:tr w:rsidR="004722C0" w:rsidTr="004722C0">
        <w:trPr>
          <w:trHeight w:val="435"/>
        </w:trPr>
        <w:tc>
          <w:tcPr>
            <w:tcW w:w="986" w:type="dxa"/>
            <w:vMerge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vMerge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722C0">
              <w:rPr>
                <w:rFonts w:ascii="Times New Roman" w:hAnsi="Times New Roman" w:cs="Times New Roman"/>
              </w:rPr>
              <w:t xml:space="preserve">ез </w:t>
            </w:r>
          </w:p>
          <w:p w:rsidR="004722C0" w:rsidRPr="004722C0" w:rsidRDefault="004722C0" w:rsidP="00B60027">
            <w:pPr>
              <w:pStyle w:val="a3"/>
              <w:rPr>
                <w:rFonts w:ascii="Times New Roman" w:hAnsi="Times New Roman" w:cs="Times New Roman"/>
              </w:rPr>
            </w:pPr>
            <w:r w:rsidRPr="004722C0">
              <w:rPr>
                <w:rFonts w:ascii="Times New Roman" w:hAnsi="Times New Roman" w:cs="Times New Roman"/>
              </w:rPr>
              <w:t>учета НДС</w:t>
            </w:r>
          </w:p>
        </w:tc>
        <w:tc>
          <w:tcPr>
            <w:tcW w:w="1012" w:type="dxa"/>
          </w:tcPr>
          <w:p w:rsidR="004722C0" w:rsidRDefault="004722C0" w:rsidP="00B600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  <w:p w:rsidR="004722C0" w:rsidRPr="004722C0" w:rsidRDefault="004722C0" w:rsidP="00B60027">
            <w:pPr>
              <w:pStyle w:val="a3"/>
              <w:rPr>
                <w:rFonts w:ascii="Times New Roman" w:hAnsi="Times New Roman" w:cs="Times New Roman"/>
              </w:rPr>
            </w:pPr>
            <w:r w:rsidRPr="004722C0">
              <w:rPr>
                <w:rFonts w:ascii="Times New Roman" w:hAnsi="Times New Roman" w:cs="Times New Roman"/>
              </w:rPr>
              <w:t>учетом НДС</w:t>
            </w:r>
          </w:p>
        </w:tc>
        <w:tc>
          <w:tcPr>
            <w:tcW w:w="1012" w:type="dxa"/>
          </w:tcPr>
          <w:p w:rsidR="004722C0" w:rsidRDefault="004722C0" w:rsidP="006B72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722C0">
              <w:rPr>
                <w:rFonts w:ascii="Times New Roman" w:hAnsi="Times New Roman" w:cs="Times New Roman"/>
              </w:rPr>
              <w:t xml:space="preserve">ез </w:t>
            </w:r>
          </w:p>
          <w:p w:rsidR="004722C0" w:rsidRPr="004722C0" w:rsidRDefault="004722C0" w:rsidP="006B7268">
            <w:pPr>
              <w:pStyle w:val="a3"/>
              <w:rPr>
                <w:rFonts w:ascii="Times New Roman" w:hAnsi="Times New Roman" w:cs="Times New Roman"/>
              </w:rPr>
            </w:pPr>
            <w:r w:rsidRPr="004722C0">
              <w:rPr>
                <w:rFonts w:ascii="Times New Roman" w:hAnsi="Times New Roman" w:cs="Times New Roman"/>
              </w:rPr>
              <w:t>учета НДС</w:t>
            </w:r>
          </w:p>
        </w:tc>
        <w:tc>
          <w:tcPr>
            <w:tcW w:w="1075" w:type="dxa"/>
          </w:tcPr>
          <w:p w:rsidR="004722C0" w:rsidRDefault="004722C0" w:rsidP="006B72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  <w:p w:rsidR="004722C0" w:rsidRPr="004722C0" w:rsidRDefault="004722C0" w:rsidP="006B7268">
            <w:pPr>
              <w:pStyle w:val="a3"/>
              <w:rPr>
                <w:rFonts w:ascii="Times New Roman" w:hAnsi="Times New Roman" w:cs="Times New Roman"/>
              </w:rPr>
            </w:pPr>
            <w:r w:rsidRPr="004722C0">
              <w:rPr>
                <w:rFonts w:ascii="Times New Roman" w:hAnsi="Times New Roman" w:cs="Times New Roman"/>
              </w:rPr>
              <w:t>учетом НДС</w:t>
            </w:r>
          </w:p>
        </w:tc>
      </w:tr>
      <w:tr w:rsidR="00B60027" w:rsidTr="004722C0">
        <w:trPr>
          <w:trHeight w:val="435"/>
        </w:trPr>
        <w:tc>
          <w:tcPr>
            <w:tcW w:w="986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B60027" w:rsidRPr="004722C0" w:rsidRDefault="004722C0" w:rsidP="0047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0027" w:rsidTr="004722C0">
        <w:trPr>
          <w:trHeight w:val="435"/>
        </w:trPr>
        <w:tc>
          <w:tcPr>
            <w:tcW w:w="986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792" w:type="dxa"/>
          </w:tcPr>
          <w:p w:rsidR="00B60027" w:rsidRPr="004722C0" w:rsidRDefault="004722C0" w:rsidP="00927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 работников орг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низаций, индивидуальных предпринимат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 xml:space="preserve">лей и их работников, необходимость </w:t>
            </w:r>
            <w:proofErr w:type="gramStart"/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рого</w:t>
            </w:r>
            <w:proofErr w:type="gramEnd"/>
            <w:r w:rsidRPr="004722C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действующим законод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тельством:</w:t>
            </w:r>
          </w:p>
        </w:tc>
        <w:tc>
          <w:tcPr>
            <w:tcW w:w="1730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27" w:rsidTr="004722C0">
        <w:trPr>
          <w:trHeight w:val="435"/>
        </w:trPr>
        <w:tc>
          <w:tcPr>
            <w:tcW w:w="986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1.13.1</w:t>
            </w:r>
          </w:p>
        </w:tc>
        <w:tc>
          <w:tcPr>
            <w:tcW w:w="4792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(1 тем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тика)</w:t>
            </w:r>
          </w:p>
        </w:tc>
        <w:tc>
          <w:tcPr>
            <w:tcW w:w="1730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012" w:type="dxa"/>
          </w:tcPr>
          <w:p w:rsidR="00B60027" w:rsidRPr="004722C0" w:rsidRDefault="00FA3789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012" w:type="dxa"/>
          </w:tcPr>
          <w:p w:rsidR="00B60027" w:rsidRPr="004722C0" w:rsidRDefault="00FA3789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3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2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27" w:rsidTr="004722C0">
        <w:trPr>
          <w:trHeight w:val="435"/>
        </w:trPr>
        <w:tc>
          <w:tcPr>
            <w:tcW w:w="986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1.13.2</w:t>
            </w:r>
          </w:p>
        </w:tc>
        <w:tc>
          <w:tcPr>
            <w:tcW w:w="4792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проведение оценки знаний (для одного слушателя)</w:t>
            </w:r>
          </w:p>
        </w:tc>
        <w:tc>
          <w:tcPr>
            <w:tcW w:w="1730" w:type="dxa"/>
          </w:tcPr>
          <w:p w:rsidR="00B60027" w:rsidRPr="004722C0" w:rsidRDefault="004722C0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12" w:type="dxa"/>
          </w:tcPr>
          <w:p w:rsidR="00B60027" w:rsidRPr="004722C0" w:rsidRDefault="00805DD4" w:rsidP="00073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73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3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B60027" w:rsidRPr="004722C0" w:rsidRDefault="009276D9" w:rsidP="00B60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7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B60027" w:rsidRDefault="00B60027" w:rsidP="00B600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027" w:rsidRPr="006C58BF" w:rsidRDefault="00B60027" w:rsidP="00B600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0027" w:rsidRPr="006C58BF" w:rsidSect="0079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C58BF"/>
    <w:rsid w:val="00073657"/>
    <w:rsid w:val="004722C0"/>
    <w:rsid w:val="0051211B"/>
    <w:rsid w:val="00525A5E"/>
    <w:rsid w:val="006C58BF"/>
    <w:rsid w:val="00785E76"/>
    <w:rsid w:val="00795FC5"/>
    <w:rsid w:val="00805DD4"/>
    <w:rsid w:val="009276D9"/>
    <w:rsid w:val="00AA78DA"/>
    <w:rsid w:val="00B60027"/>
    <w:rsid w:val="00BA0780"/>
    <w:rsid w:val="00C74D04"/>
    <w:rsid w:val="00F20B0E"/>
    <w:rsid w:val="00FA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8BF"/>
    <w:pPr>
      <w:spacing w:after="0" w:line="240" w:lineRule="auto"/>
    </w:pPr>
  </w:style>
  <w:style w:type="table" w:styleId="a4">
    <w:name w:val="Table Grid"/>
    <w:basedOn w:val="a1"/>
    <w:uiPriority w:val="59"/>
    <w:rsid w:val="00B60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Зязюля</dc:creator>
  <cp:keywords/>
  <dc:description/>
  <cp:lastModifiedBy>admin</cp:lastModifiedBy>
  <cp:revision>10</cp:revision>
  <cp:lastPrinted>2023-01-04T10:57:00Z</cp:lastPrinted>
  <dcterms:created xsi:type="dcterms:W3CDTF">2020-01-17T05:08:00Z</dcterms:created>
  <dcterms:modified xsi:type="dcterms:W3CDTF">2026-01-05T06:27:00Z</dcterms:modified>
</cp:coreProperties>
</file>