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5F" w:rsidRPr="00EC325F" w:rsidRDefault="00EC325F" w:rsidP="00EC325F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sz w:val="24"/>
          <w:szCs w:val="24"/>
        </w:rPr>
      </w:pPr>
      <w:r w:rsidRPr="00EC325F">
        <w:rPr>
          <w:rFonts w:ascii="Times New Roman" w:hAnsi="Times New Roman" w:cs="Times New Roman"/>
          <w:sz w:val="24"/>
          <w:szCs w:val="24"/>
        </w:rPr>
        <w:t>План проведения монит</w:t>
      </w:r>
      <w:r w:rsidRPr="00EC325F">
        <w:rPr>
          <w:rFonts w:ascii="Times New Roman" w:hAnsi="Times New Roman" w:cs="Times New Roman"/>
          <w:sz w:val="24"/>
          <w:szCs w:val="24"/>
        </w:rPr>
        <w:t>о</w:t>
      </w:r>
      <w:r w:rsidRPr="00EC325F">
        <w:rPr>
          <w:rFonts w:ascii="Times New Roman" w:hAnsi="Times New Roman" w:cs="Times New Roman"/>
          <w:sz w:val="24"/>
          <w:szCs w:val="24"/>
        </w:rPr>
        <w:t>рингов</w:t>
      </w:r>
    </w:p>
    <w:p w:rsidR="00EC325F" w:rsidRPr="00EC325F" w:rsidRDefault="00EC325F" w:rsidP="00EC325F">
      <w:pPr>
        <w:spacing w:after="0" w:line="240" w:lineRule="auto"/>
        <w:ind w:left="4395" w:hanging="4395"/>
        <w:jc w:val="center"/>
        <w:rPr>
          <w:rFonts w:ascii="Times New Roman" w:hAnsi="Times New Roman" w:cs="Times New Roman"/>
          <w:sz w:val="24"/>
          <w:szCs w:val="24"/>
        </w:rPr>
      </w:pPr>
      <w:r w:rsidRPr="00EC325F">
        <w:rPr>
          <w:rFonts w:ascii="Times New Roman" w:hAnsi="Times New Roman" w:cs="Times New Roman"/>
          <w:sz w:val="24"/>
          <w:szCs w:val="24"/>
        </w:rPr>
        <w:t xml:space="preserve">на </w:t>
      </w:r>
      <w:r w:rsidRPr="00EC325F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EC325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2126"/>
        <w:gridCol w:w="2551"/>
        <w:gridCol w:w="2127"/>
        <w:gridCol w:w="4252"/>
        <w:gridCol w:w="1843"/>
      </w:tblGrid>
      <w:tr w:rsidR="00EC325F" w:rsidRPr="00EC325F" w:rsidTr="000A1F1E">
        <w:trPr>
          <w:tblHeader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Наименование суб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екта хозяйствования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Тематика, вопросы подлежащие оценке</w:t>
            </w:r>
          </w:p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Период  пров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«Детский сад № 36 г</w:t>
            </w:r>
            <w:proofErr w:type="gram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ский сад № 36 г</w:t>
            </w:r>
            <w:proofErr w:type="gram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pStyle w:val="point"/>
              <w:ind w:firstLine="0"/>
              <w:jc w:val="left"/>
            </w:pPr>
            <w:r w:rsidRPr="00EC325F">
              <w:t xml:space="preserve">г. Борисов, </w:t>
            </w:r>
            <w:proofErr w:type="spellStart"/>
            <w:r w:rsidRPr="00EC325F">
              <w:t>б-р</w:t>
            </w:r>
            <w:proofErr w:type="spellEnd"/>
            <w:r w:rsidRPr="00EC325F">
              <w:t xml:space="preserve"> Гре</w:t>
            </w:r>
            <w:r w:rsidRPr="00EC325F">
              <w:t>ч</w:t>
            </w:r>
            <w:r w:rsidRPr="00EC325F">
              <w:t>ко, 10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ниях образования Борисовского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«Средняя школа № 7 г</w:t>
            </w:r>
            <w:proofErr w:type="gram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«Сре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няя школа № 7 г</w:t>
            </w:r>
            <w:proofErr w:type="gram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г. Борисов, ул. Сере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ренникова, 4а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ниях образования Борисовского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Заболо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Бор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совского района»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Заболотский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ский сад Борисовского района»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pStyle w:val="point"/>
              <w:ind w:right="-108" w:firstLine="0"/>
              <w:jc w:val="left"/>
            </w:pPr>
            <w:proofErr w:type="spellStart"/>
            <w:r w:rsidRPr="00EC325F">
              <w:t>Борисовский</w:t>
            </w:r>
            <w:proofErr w:type="spellEnd"/>
            <w:r w:rsidRPr="00EC325F">
              <w:t xml:space="preserve"> ра</w:t>
            </w:r>
            <w:r w:rsidRPr="00EC325F">
              <w:t>й</w:t>
            </w:r>
            <w:r w:rsidRPr="00EC325F">
              <w:t xml:space="preserve">он, д. Заболотье, ул. </w:t>
            </w:r>
            <w:proofErr w:type="gramStart"/>
            <w:r w:rsidRPr="00EC325F">
              <w:t>Мол</w:t>
            </w:r>
            <w:r w:rsidRPr="00EC325F">
              <w:t>о</w:t>
            </w:r>
            <w:r w:rsidRPr="00EC325F">
              <w:t>дежная</w:t>
            </w:r>
            <w:proofErr w:type="gramEnd"/>
            <w:r w:rsidRPr="00EC325F">
              <w:t>, 25а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ниях образования Борисовского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«Средняя школа № 17 г</w:t>
            </w:r>
            <w:proofErr w:type="gram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«Сре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няя школа № 17 г</w:t>
            </w:r>
            <w:proofErr w:type="gram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орисова»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г. Борисов, ул. Адам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вича, 50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ниях образования Борисовского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Земби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Борисо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ГУО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Земби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Борисовского района»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pStyle w:val="point"/>
              <w:ind w:right="-108" w:firstLine="0"/>
              <w:jc w:val="left"/>
            </w:pPr>
            <w:proofErr w:type="spellStart"/>
            <w:r w:rsidRPr="00EC325F">
              <w:lastRenderedPageBreak/>
              <w:t>Борисовский</w:t>
            </w:r>
            <w:proofErr w:type="spellEnd"/>
            <w:r w:rsidRPr="00EC325F">
              <w:t xml:space="preserve"> ра</w:t>
            </w:r>
            <w:r w:rsidRPr="00EC325F">
              <w:t>й</w:t>
            </w:r>
            <w:r w:rsidRPr="00EC325F">
              <w:t xml:space="preserve">он, д. Зембин, ул. </w:t>
            </w:r>
            <w:proofErr w:type="gramStart"/>
            <w:r w:rsidRPr="00EC325F">
              <w:lastRenderedPageBreak/>
              <w:t>Школ</w:t>
            </w:r>
            <w:r w:rsidRPr="00EC325F">
              <w:t>ь</w:t>
            </w:r>
            <w:r w:rsidRPr="00EC325F">
              <w:t>ная</w:t>
            </w:r>
            <w:proofErr w:type="gramEnd"/>
            <w:r w:rsidRPr="00EC325F">
              <w:t>,6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в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ниях образования Борисовского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Метче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Борисо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района»                          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Метче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Борисовского района»                          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pStyle w:val="point"/>
              <w:ind w:right="-108" w:firstLine="0"/>
              <w:jc w:val="left"/>
            </w:pPr>
            <w:proofErr w:type="spellStart"/>
            <w:r w:rsidRPr="00EC325F">
              <w:t>Борисовский</w:t>
            </w:r>
            <w:proofErr w:type="spellEnd"/>
            <w:r w:rsidRPr="00EC325F">
              <w:t xml:space="preserve"> ра</w:t>
            </w:r>
            <w:r w:rsidRPr="00EC325F">
              <w:t>й</w:t>
            </w:r>
            <w:r w:rsidRPr="00EC325F">
              <w:t xml:space="preserve">он,  д. </w:t>
            </w:r>
            <w:proofErr w:type="gramStart"/>
            <w:r w:rsidRPr="00EC325F">
              <w:t>Новая</w:t>
            </w:r>
            <w:proofErr w:type="gramEnd"/>
            <w:r w:rsidRPr="00EC325F">
              <w:t xml:space="preserve"> </w:t>
            </w:r>
            <w:proofErr w:type="spellStart"/>
            <w:r w:rsidRPr="00EC325F">
              <w:t>Метча</w:t>
            </w:r>
            <w:proofErr w:type="spellEnd"/>
            <w:r w:rsidRPr="00EC325F">
              <w:t>, ул. Школьная, 9А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ниях образования Борисовского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ЧТУП «7-Ма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кет"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Новоселки </w:t>
            </w: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Гливнск</w:t>
            </w:r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Б.Новоселки </w:t>
            </w: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Лошни</w:t>
            </w:r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Бытча</w:t>
            </w:r>
            <w:proofErr w:type="spellEnd"/>
          </w:p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чистье</w:t>
            </w:r>
            <w:proofErr w:type="spellEnd"/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на объектах торговли 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рисовского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ЧТПУП "К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напе"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парикмахе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орисов, ул.Л.Чаловской,26А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в области 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нитарно-эпидемиологического благополучия населения  по оказанию бытовых услуг населению Борисо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ОАО «БАТЭ – управляющая ко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пания холдинга «</w:t>
            </w: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ятие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орисов, </w:t>
            </w:r>
            <w:proofErr w:type="spellStart"/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ул.Даумана</w:t>
            </w:r>
            <w:proofErr w:type="spellEnd"/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95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EC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осуществлении производственной деятельности предпр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Борисо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  завод  </w:t>
            </w: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грунторе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 техники»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ятие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EC32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ул.Братьев Вайнрубов,82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EC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но-эпидемиологического благополучия населения  при осуществлении производственной деятельности предпр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ИП Гиль А.А.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Предприятие по ок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занию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д. Углы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осковское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се,2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EC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получия населения  при оказании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Лемешевский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Предприятие по ок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занию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ирогова,29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EC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получия населения  при оказании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Частное предпр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ятие «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Шинтехно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Предприятие по ок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занию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русова, район г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ражного кооператива «</w:t>
            </w: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Звязда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EC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получия населения  при оказании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>Гальцев</w:t>
            </w:r>
            <w:proofErr w:type="spellEnd"/>
            <w:r w:rsidRPr="00EC3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Предприятие по ок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занию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д. Углы</w:t>
            </w:r>
          </w:p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ригородная,1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EC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получия населения  при оказании услуг по ремонту и 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служиванию транспортных средств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325F" w:rsidRPr="00EC325F" w:rsidTr="000A1F1E">
        <w:trPr>
          <w:trHeight w:val="1940"/>
        </w:trPr>
        <w:tc>
          <w:tcPr>
            <w:tcW w:w="534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УЗ «Минский областной против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туберкулезный диспансер» </w:t>
            </w:r>
          </w:p>
        </w:tc>
        <w:tc>
          <w:tcPr>
            <w:tcW w:w="2126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Борисо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беркулезный ди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пансер</w:t>
            </w:r>
          </w:p>
        </w:tc>
        <w:tc>
          <w:tcPr>
            <w:tcW w:w="2551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Минская область, г</w:t>
            </w:r>
            <w:proofErr w:type="gramStart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орисов, ул. Бат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рейная, 4</w:t>
            </w:r>
          </w:p>
        </w:tc>
        <w:tc>
          <w:tcPr>
            <w:tcW w:w="2127" w:type="dxa"/>
          </w:tcPr>
          <w:p w:rsidR="00EC325F" w:rsidRPr="00EC325F" w:rsidRDefault="00EC325F" w:rsidP="00EC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Плановый тем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тический  перви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C325F" w:rsidRPr="00EC325F" w:rsidRDefault="00EC325F" w:rsidP="00EC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по вопросам выполнения требований санитарно - эпидемиологического з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конодательства при осуществлении медицинской деятельности по виду оказываемых услуг (фтизиатрия)</w:t>
            </w:r>
          </w:p>
        </w:tc>
        <w:tc>
          <w:tcPr>
            <w:tcW w:w="1843" w:type="dxa"/>
          </w:tcPr>
          <w:p w:rsidR="00EC325F" w:rsidRPr="00EC325F" w:rsidRDefault="00EC325F" w:rsidP="00EC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671D9E" w:rsidRPr="00EC325F" w:rsidRDefault="00671D9E" w:rsidP="00EC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D9E" w:rsidRPr="00EC325F" w:rsidSect="00EC32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25F"/>
    <w:rsid w:val="00671D9E"/>
    <w:rsid w:val="00EC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C32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2025-09-01T08:36:00Z</dcterms:created>
  <dcterms:modified xsi:type="dcterms:W3CDTF">2025-09-01T08:37:00Z</dcterms:modified>
</cp:coreProperties>
</file>