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45" w:rsidRPr="006B6745" w:rsidRDefault="006B6745" w:rsidP="006B6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745">
        <w:rPr>
          <w:rFonts w:ascii="Times New Roman" w:hAnsi="Times New Roman" w:cs="Times New Roman"/>
          <w:sz w:val="28"/>
          <w:szCs w:val="28"/>
        </w:rPr>
        <w:t>В целях выполнения Плана работы Федерации профсоюзов Беларуси по осуществлению общественного контроля за соблюдением законодательства об охране труда на 2025 год, в соответствии с постановлением Совета Минского областного объединения профсоюзов от 03.02.2025 №9 в период с 3 февраля по 31 марта 2025 года проводится, совместно с социальными партнерами, общественная профилактическая акция «Обеспечиваем качественный и безопасный труд вместе!» (далее - Акция).</w:t>
      </w:r>
      <w:proofErr w:type="gramEnd"/>
    </w:p>
    <w:p w:rsidR="00C92EC1" w:rsidRDefault="006B6745" w:rsidP="006B6745">
      <w:pPr>
        <w:spacing w:after="0" w:line="240" w:lineRule="auto"/>
        <w:ind w:firstLine="708"/>
        <w:jc w:val="both"/>
      </w:pPr>
      <w:proofErr w:type="gramStart"/>
      <w:r w:rsidRPr="006B6745">
        <w:rPr>
          <w:rFonts w:ascii="Times New Roman" w:hAnsi="Times New Roman" w:cs="Times New Roman"/>
          <w:sz w:val="28"/>
          <w:szCs w:val="28"/>
        </w:rPr>
        <w:t>В ходе проведения Акции профсоюзным лидерам требуется обратиться к нанимателям с предложением о проведение внеплановых инструктажей по охране труда в феврале текущего года, также провести мониторинги предоставления работникам, занятым на производстве с вредными условиями труда, а также на работах, связанных с загрязнениями или выполняемых в неблагоприятных температурных условиях, специальной одежды и других средств индивидуальной защиты, смывающих и обезвреживающих средств в</w:t>
      </w:r>
      <w:proofErr w:type="gramEnd"/>
      <w:r w:rsidRPr="006B6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74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B6745">
        <w:rPr>
          <w:rFonts w:ascii="Times New Roman" w:hAnsi="Times New Roman" w:cs="Times New Roman"/>
          <w:sz w:val="28"/>
          <w:szCs w:val="28"/>
        </w:rPr>
        <w:t xml:space="preserve"> с нормами. При осуществлении мониторингов требуется обратить особое внимание на качество осуществления обучения, стажировки, инструктажа и проверки знаний, работающих по вопросам охраны труда, провести мониторинги информирования работающих о состоянии условий и охраны труда на рабочих местах, о существующих рисках повреждения здоровья и полагающихся средствах индивидуальной защиты</w:t>
      </w:r>
      <w:r>
        <w:t>.</w:t>
      </w:r>
    </w:p>
    <w:sectPr w:rsidR="00C9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B6745"/>
    <w:rsid w:val="006B6745"/>
    <w:rsid w:val="00C9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2025-08-18T06:15:00Z</dcterms:created>
  <dcterms:modified xsi:type="dcterms:W3CDTF">2025-08-18T06:15:00Z</dcterms:modified>
</cp:coreProperties>
</file>