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0E" w:rsidRPr="00C0070D" w:rsidRDefault="00FB7C4D" w:rsidP="00A83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0D">
        <w:rPr>
          <w:rFonts w:ascii="Times New Roman" w:hAnsi="Times New Roman" w:cs="Times New Roman"/>
          <w:b/>
          <w:sz w:val="28"/>
          <w:szCs w:val="28"/>
        </w:rPr>
        <w:t>О типичных</w:t>
      </w:r>
      <w:r w:rsidR="0010760E" w:rsidRPr="00C0070D">
        <w:rPr>
          <w:rFonts w:ascii="Times New Roman" w:hAnsi="Times New Roman" w:cs="Times New Roman"/>
          <w:b/>
          <w:sz w:val="28"/>
          <w:szCs w:val="28"/>
        </w:rPr>
        <w:t xml:space="preserve"> нарушения</w:t>
      </w:r>
      <w:r w:rsidRPr="00C0070D">
        <w:rPr>
          <w:rFonts w:ascii="Times New Roman" w:hAnsi="Times New Roman" w:cs="Times New Roman"/>
          <w:b/>
          <w:sz w:val="28"/>
          <w:szCs w:val="28"/>
        </w:rPr>
        <w:t>х требований законодательства в области санитарно-эпидемиологического благополучия населения</w:t>
      </w:r>
      <w:r w:rsidR="000C1B7B">
        <w:rPr>
          <w:rFonts w:ascii="Times New Roman" w:hAnsi="Times New Roman" w:cs="Times New Roman"/>
          <w:b/>
          <w:sz w:val="28"/>
          <w:szCs w:val="28"/>
        </w:rPr>
        <w:t>, установленных на субъектах промышленности различных форм собственности</w:t>
      </w:r>
      <w:r w:rsidR="00A830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66D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F1788">
        <w:rPr>
          <w:rFonts w:ascii="Times New Roman" w:hAnsi="Times New Roman" w:cs="Times New Roman"/>
          <w:b/>
          <w:sz w:val="28"/>
          <w:szCs w:val="28"/>
        </w:rPr>
        <w:t xml:space="preserve">второе полугодие </w:t>
      </w:r>
      <w:r w:rsidR="0010760E" w:rsidRPr="00C0070D">
        <w:rPr>
          <w:rFonts w:ascii="Times New Roman" w:hAnsi="Times New Roman" w:cs="Times New Roman"/>
          <w:b/>
          <w:sz w:val="28"/>
          <w:szCs w:val="28"/>
        </w:rPr>
        <w:t>2022</w:t>
      </w:r>
      <w:r w:rsidR="007406A9" w:rsidRPr="00C0070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F1788">
        <w:rPr>
          <w:rFonts w:ascii="Times New Roman" w:hAnsi="Times New Roman" w:cs="Times New Roman"/>
          <w:b/>
          <w:sz w:val="28"/>
          <w:szCs w:val="28"/>
        </w:rPr>
        <w:t>а</w:t>
      </w:r>
    </w:p>
    <w:p w:rsidR="007406A9" w:rsidRPr="00C0070D" w:rsidRDefault="007406A9" w:rsidP="00A830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5B66" w:rsidRDefault="00A830E2" w:rsidP="00EE5B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B7C4D" w:rsidRPr="00C0070D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FB7C4D" w:rsidRPr="00C0070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B7C4D" w:rsidRPr="00C007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B7C4D" w:rsidRPr="00C0070D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="00FB7C4D" w:rsidRPr="00C0070D">
        <w:rPr>
          <w:rFonts w:ascii="Times New Roman" w:hAnsi="Times New Roman" w:cs="Times New Roman"/>
          <w:sz w:val="28"/>
          <w:szCs w:val="28"/>
        </w:rPr>
        <w:t xml:space="preserve"> зональный центр гигиены и эпидемиологии»  надзорными мероприятиями </w:t>
      </w:r>
      <w:r w:rsidR="007243B5">
        <w:rPr>
          <w:rFonts w:ascii="Times New Roman" w:hAnsi="Times New Roman" w:cs="Times New Roman"/>
          <w:sz w:val="28"/>
          <w:szCs w:val="28"/>
        </w:rPr>
        <w:t xml:space="preserve"> охвачен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B7C4D" w:rsidRPr="00C0070D">
        <w:rPr>
          <w:rFonts w:ascii="Times New Roman" w:hAnsi="Times New Roman" w:cs="Times New Roman"/>
          <w:sz w:val="28"/>
          <w:szCs w:val="28"/>
        </w:rPr>
        <w:t xml:space="preserve"> </w:t>
      </w:r>
      <w:r w:rsidR="00FF1788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субъектов промышленности</w:t>
      </w:r>
      <w:r w:rsidR="00F625A8">
        <w:rPr>
          <w:rFonts w:ascii="Times New Roman" w:hAnsi="Times New Roman" w:cs="Times New Roman"/>
          <w:sz w:val="28"/>
          <w:szCs w:val="28"/>
        </w:rPr>
        <w:t xml:space="preserve">. </w:t>
      </w:r>
      <w:r w:rsidR="007243B5">
        <w:rPr>
          <w:rFonts w:ascii="Times New Roman" w:hAnsi="Times New Roman" w:cs="Times New Roman"/>
          <w:sz w:val="28"/>
          <w:szCs w:val="28"/>
        </w:rPr>
        <w:t xml:space="preserve">Мероприятия осуществлялись в виде: мониторингов </w:t>
      </w:r>
      <w:r w:rsidR="00F625A8">
        <w:rPr>
          <w:rFonts w:ascii="Times New Roman" w:hAnsi="Times New Roman" w:cs="Times New Roman"/>
          <w:sz w:val="28"/>
          <w:szCs w:val="28"/>
        </w:rPr>
        <w:t>–</w:t>
      </w:r>
      <w:r w:rsidR="007243B5">
        <w:rPr>
          <w:rFonts w:ascii="Times New Roman" w:hAnsi="Times New Roman" w:cs="Times New Roman"/>
          <w:sz w:val="28"/>
          <w:szCs w:val="28"/>
        </w:rPr>
        <w:t xml:space="preserve"> </w:t>
      </w:r>
      <w:r w:rsidR="00FF1788">
        <w:rPr>
          <w:rFonts w:ascii="Times New Roman" w:hAnsi="Times New Roman" w:cs="Times New Roman"/>
          <w:sz w:val="28"/>
          <w:szCs w:val="28"/>
        </w:rPr>
        <w:t>68</w:t>
      </w:r>
      <w:r w:rsidR="00F625A8">
        <w:rPr>
          <w:rFonts w:ascii="Times New Roman" w:hAnsi="Times New Roman" w:cs="Times New Roman"/>
          <w:sz w:val="28"/>
          <w:szCs w:val="28"/>
        </w:rPr>
        <w:t xml:space="preserve">, мероприятий технического (технологического, поверочного) характера – </w:t>
      </w:r>
      <w:r w:rsidR="001F0A82">
        <w:rPr>
          <w:rFonts w:ascii="Times New Roman" w:hAnsi="Times New Roman" w:cs="Times New Roman"/>
          <w:sz w:val="28"/>
          <w:szCs w:val="28"/>
        </w:rPr>
        <w:t>8</w:t>
      </w:r>
      <w:r w:rsidR="006D5DAB">
        <w:rPr>
          <w:rFonts w:ascii="Times New Roman" w:hAnsi="Times New Roman" w:cs="Times New Roman"/>
          <w:sz w:val="28"/>
          <w:szCs w:val="28"/>
        </w:rPr>
        <w:t xml:space="preserve">. </w:t>
      </w:r>
      <w:r w:rsidR="00F625A8">
        <w:rPr>
          <w:rFonts w:ascii="Times New Roman" w:hAnsi="Times New Roman" w:cs="Times New Roman"/>
          <w:sz w:val="28"/>
          <w:szCs w:val="28"/>
        </w:rPr>
        <w:t xml:space="preserve">В составе мобильной группы Борисовского райисполкома по контролю соблюдения нанимателем требований законодательства </w:t>
      </w:r>
      <w:r w:rsidR="00762713">
        <w:rPr>
          <w:rFonts w:ascii="Times New Roman" w:hAnsi="Times New Roman" w:cs="Times New Roman"/>
          <w:sz w:val="28"/>
          <w:szCs w:val="28"/>
        </w:rPr>
        <w:t>в области санитарно-эпидемиологического благополучия населения за</w:t>
      </w:r>
      <w:r w:rsidR="00F625A8">
        <w:rPr>
          <w:rFonts w:ascii="Times New Roman" w:hAnsi="Times New Roman" w:cs="Times New Roman"/>
          <w:sz w:val="28"/>
          <w:szCs w:val="28"/>
        </w:rPr>
        <w:t xml:space="preserve"> условиям</w:t>
      </w:r>
      <w:r w:rsidR="00762713">
        <w:rPr>
          <w:rFonts w:ascii="Times New Roman" w:hAnsi="Times New Roman" w:cs="Times New Roman"/>
          <w:sz w:val="28"/>
          <w:szCs w:val="28"/>
        </w:rPr>
        <w:t>и</w:t>
      </w:r>
      <w:r w:rsidR="00F625A8">
        <w:rPr>
          <w:rFonts w:ascii="Times New Roman" w:hAnsi="Times New Roman" w:cs="Times New Roman"/>
          <w:sz w:val="28"/>
          <w:szCs w:val="28"/>
        </w:rPr>
        <w:t xml:space="preserve"> труда работающих, наведени</w:t>
      </w:r>
      <w:r w:rsidR="00762713">
        <w:rPr>
          <w:rFonts w:ascii="Times New Roman" w:hAnsi="Times New Roman" w:cs="Times New Roman"/>
          <w:sz w:val="28"/>
          <w:szCs w:val="28"/>
        </w:rPr>
        <w:t>ем</w:t>
      </w:r>
      <w:r w:rsidR="00F625A8">
        <w:rPr>
          <w:rFonts w:ascii="Times New Roman" w:hAnsi="Times New Roman" w:cs="Times New Roman"/>
          <w:sz w:val="28"/>
          <w:szCs w:val="28"/>
        </w:rPr>
        <w:t xml:space="preserve"> порядка на промышленных предприятиях всех форм собственности</w:t>
      </w:r>
      <w:r w:rsidR="0076271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625A8">
        <w:rPr>
          <w:rFonts w:ascii="Times New Roman" w:hAnsi="Times New Roman" w:cs="Times New Roman"/>
          <w:sz w:val="28"/>
          <w:szCs w:val="28"/>
        </w:rPr>
        <w:t xml:space="preserve"> и прилегающей </w:t>
      </w:r>
      <w:proofErr w:type="gramStart"/>
      <w:r w:rsidR="00F625A8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F625A8">
        <w:rPr>
          <w:rFonts w:ascii="Times New Roman" w:hAnsi="Times New Roman" w:cs="Times New Roman"/>
          <w:sz w:val="28"/>
          <w:szCs w:val="28"/>
        </w:rPr>
        <w:t xml:space="preserve"> обследован</w:t>
      </w:r>
      <w:r w:rsidR="00FF1788">
        <w:rPr>
          <w:rFonts w:ascii="Times New Roman" w:hAnsi="Times New Roman" w:cs="Times New Roman"/>
          <w:sz w:val="28"/>
          <w:szCs w:val="28"/>
        </w:rPr>
        <w:t xml:space="preserve">  21</w:t>
      </w:r>
      <w:r w:rsidR="006D5DAB">
        <w:rPr>
          <w:rFonts w:ascii="Times New Roman" w:hAnsi="Times New Roman" w:cs="Times New Roman"/>
          <w:sz w:val="28"/>
          <w:szCs w:val="28"/>
        </w:rPr>
        <w:t xml:space="preserve"> </w:t>
      </w:r>
      <w:r w:rsidR="00FF1788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F625A8">
        <w:rPr>
          <w:rFonts w:ascii="Times New Roman" w:hAnsi="Times New Roman" w:cs="Times New Roman"/>
          <w:sz w:val="28"/>
          <w:szCs w:val="28"/>
        </w:rPr>
        <w:t>.</w:t>
      </w:r>
    </w:p>
    <w:p w:rsidR="00A830E2" w:rsidRDefault="00734415" w:rsidP="00EE5B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0E2">
        <w:rPr>
          <w:rFonts w:ascii="Times New Roman" w:hAnsi="Times New Roman"/>
          <w:sz w:val="28"/>
          <w:szCs w:val="28"/>
        </w:rPr>
        <w:t xml:space="preserve">Нарушения требований законодательства в области санитарно-эпидемиологического благополучия населения выявлены на </w:t>
      </w:r>
      <w:r w:rsidR="00672531">
        <w:rPr>
          <w:rFonts w:ascii="Times New Roman" w:hAnsi="Times New Roman"/>
          <w:sz w:val="28"/>
          <w:szCs w:val="28"/>
        </w:rPr>
        <w:t>76</w:t>
      </w:r>
      <w:r w:rsidRPr="00A830E2">
        <w:rPr>
          <w:rFonts w:ascii="Times New Roman" w:hAnsi="Times New Roman"/>
          <w:sz w:val="28"/>
          <w:szCs w:val="28"/>
        </w:rPr>
        <w:t xml:space="preserve"> субъектах .</w:t>
      </w:r>
    </w:p>
    <w:p w:rsidR="005C1C69" w:rsidRDefault="005C1C69" w:rsidP="005C1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 xml:space="preserve">е выявленные </w:t>
      </w:r>
      <w:r w:rsidRPr="00C0070D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>, касающиеся</w:t>
      </w:r>
      <w:r w:rsidRPr="00C0070D">
        <w:rPr>
          <w:rFonts w:ascii="Times New Roman" w:hAnsi="Times New Roman" w:cs="Times New Roman"/>
          <w:sz w:val="28"/>
          <w:szCs w:val="28"/>
        </w:rPr>
        <w:t>:</w:t>
      </w:r>
    </w:p>
    <w:p w:rsidR="005C1C69" w:rsidRDefault="005C1C69" w:rsidP="005C1C69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D8">
        <w:rPr>
          <w:rFonts w:ascii="Times New Roman" w:hAnsi="Times New Roman" w:cs="Times New Roman"/>
          <w:i/>
          <w:sz w:val="28"/>
          <w:szCs w:val="28"/>
        </w:rPr>
        <w:t>содержания производственной и прилегающей территории:</w:t>
      </w:r>
      <w:r>
        <w:rPr>
          <w:rFonts w:ascii="Times New Roman" w:hAnsi="Times New Roman" w:cs="Times New Roman"/>
          <w:sz w:val="28"/>
          <w:szCs w:val="28"/>
        </w:rPr>
        <w:t xml:space="preserve"> отсутствия условий для сбора  крупногабаритных промышленных отходов, металлолома, </w:t>
      </w:r>
      <w:r w:rsidR="00DA3133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1C69" w:rsidRDefault="005C1C69" w:rsidP="005C1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117">
        <w:rPr>
          <w:rFonts w:ascii="Times New Roman" w:hAnsi="Times New Roman" w:cs="Times New Roman"/>
          <w:i/>
          <w:sz w:val="28"/>
          <w:szCs w:val="28"/>
        </w:rPr>
        <w:t>содержания производственных и санитарно-бытовых помещений:</w:t>
      </w:r>
      <w:r>
        <w:rPr>
          <w:rFonts w:ascii="Times New Roman" w:hAnsi="Times New Roman" w:cs="Times New Roman"/>
          <w:sz w:val="28"/>
          <w:szCs w:val="28"/>
        </w:rPr>
        <w:t xml:space="preserve"> не своевременное проведение текущих и генеральных уборок помещений</w:t>
      </w:r>
      <w:r w:rsidR="00DA3133">
        <w:rPr>
          <w:rFonts w:ascii="Times New Roman" w:hAnsi="Times New Roman" w:cs="Times New Roman"/>
          <w:sz w:val="28"/>
          <w:szCs w:val="28"/>
        </w:rPr>
        <w:t xml:space="preserve"> </w:t>
      </w:r>
      <w:r w:rsidR="00085260">
        <w:rPr>
          <w:rFonts w:ascii="Times New Roman" w:hAnsi="Times New Roman" w:cs="Times New Roman"/>
          <w:sz w:val="28"/>
          <w:szCs w:val="28"/>
        </w:rPr>
        <w:t xml:space="preserve">с </w:t>
      </w:r>
      <w:r w:rsidR="00DA3133">
        <w:rPr>
          <w:rFonts w:ascii="Times New Roman" w:hAnsi="Times New Roman" w:cs="Times New Roman"/>
          <w:sz w:val="28"/>
          <w:szCs w:val="28"/>
        </w:rPr>
        <w:t>использованием моющих средств и средств дезинфекции в соответствии с инструкциями по их применению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1C69" w:rsidRDefault="005C1C69" w:rsidP="005C1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117">
        <w:rPr>
          <w:rFonts w:ascii="Times New Roman" w:hAnsi="Times New Roman" w:cs="Times New Roman"/>
          <w:i/>
          <w:sz w:val="28"/>
          <w:szCs w:val="28"/>
        </w:rPr>
        <w:t>установки  и функционирования вентиляционных систем:</w:t>
      </w:r>
      <w:r>
        <w:rPr>
          <w:rFonts w:ascii="Times New Roman" w:hAnsi="Times New Roman" w:cs="Times New Roman"/>
          <w:sz w:val="28"/>
          <w:szCs w:val="28"/>
        </w:rPr>
        <w:t xml:space="preserve"> отсутствия или нахождения в неисправном состоянии систем вентиляции, кондиционирования для обеспечения соответствия параметров микроклимата и концентрации вредных химических веществ гигиеническим нормативам;</w:t>
      </w:r>
    </w:p>
    <w:p w:rsidR="005C1C69" w:rsidRDefault="005C1C69" w:rsidP="005C1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117">
        <w:rPr>
          <w:rFonts w:ascii="Times New Roman" w:hAnsi="Times New Roman" w:cs="Times New Roman"/>
          <w:i/>
          <w:sz w:val="28"/>
          <w:szCs w:val="28"/>
        </w:rPr>
        <w:t>обеспечения и оснащения санитарно-бытовыми помещениями:</w:t>
      </w:r>
      <w:r>
        <w:rPr>
          <w:rFonts w:ascii="Times New Roman" w:hAnsi="Times New Roman" w:cs="Times New Roman"/>
          <w:sz w:val="28"/>
          <w:szCs w:val="28"/>
        </w:rPr>
        <w:t xml:space="preserve"> отсутствия полного набора санитарно-бытовых помещений (гардеробной, умывальной, душевой, комнаты приема пищи). Оснащения комнаты приема пищи – умывальником с подводкой горячей и холодной воды, нагревательным устройством, холодильником, мебелью; душевых – вешалками для одежды и полочками для банных принадлежностей, резиновыми либо пластиковыми ковриками; умывальных раковин для мытья рук - дозатором  с жидким мылом, полотенцами разового пользования и устройством для сушки рук;</w:t>
      </w:r>
    </w:p>
    <w:p w:rsidR="005C1C69" w:rsidRPr="00C0070D" w:rsidRDefault="005C1C69" w:rsidP="005C1C69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117">
        <w:rPr>
          <w:rFonts w:ascii="Times New Roman" w:hAnsi="Times New Roman" w:cs="Times New Roman"/>
          <w:i/>
          <w:sz w:val="28"/>
          <w:szCs w:val="28"/>
        </w:rPr>
        <w:t xml:space="preserve">организации медицинского обслуживания </w:t>
      </w:r>
      <w:proofErr w:type="gramStart"/>
      <w:r w:rsidRPr="00841117">
        <w:rPr>
          <w:rFonts w:ascii="Times New Roman" w:hAnsi="Times New Roman" w:cs="Times New Roman"/>
          <w:i/>
          <w:sz w:val="28"/>
          <w:szCs w:val="28"/>
        </w:rPr>
        <w:t>работающих</w:t>
      </w:r>
      <w:proofErr w:type="gramEnd"/>
      <w:r w:rsidRPr="0084111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ED0">
        <w:rPr>
          <w:rFonts w:ascii="Times New Roman" w:hAnsi="Times New Roman" w:cs="Times New Roman"/>
          <w:sz w:val="28"/>
          <w:szCs w:val="28"/>
        </w:rPr>
        <w:t xml:space="preserve"> </w:t>
      </w:r>
      <w:r w:rsidRPr="00C0070D">
        <w:rPr>
          <w:rFonts w:ascii="Times New Roman" w:hAnsi="Times New Roman" w:cs="Times New Roman"/>
          <w:sz w:val="28"/>
          <w:szCs w:val="28"/>
        </w:rPr>
        <w:t xml:space="preserve">работающие не проходят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Pr="00C0070D">
        <w:rPr>
          <w:rFonts w:ascii="Times New Roman" w:hAnsi="Times New Roman" w:cs="Times New Roman"/>
          <w:sz w:val="28"/>
          <w:szCs w:val="28"/>
        </w:rPr>
        <w:t>обязательные медицинские осмотры в порядке, установленном законодательством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– предварительный медосмотр при устройстве на работу и периодический медосмотр в соответствии с требованиями законодательства.  Отс</w:t>
      </w:r>
      <w:r w:rsidRPr="00C0070D">
        <w:rPr>
          <w:rFonts w:ascii="Times New Roman" w:hAnsi="Times New Roman" w:cs="Times New Roman"/>
          <w:sz w:val="28"/>
          <w:szCs w:val="28"/>
        </w:rPr>
        <w:t>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0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070D">
        <w:rPr>
          <w:rFonts w:ascii="Times New Roman" w:hAnsi="Times New Roman" w:cs="Times New Roman"/>
          <w:sz w:val="28"/>
          <w:szCs w:val="28"/>
        </w:rPr>
        <w:t xml:space="preserve">птечек первой помощи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универсальных с </w:t>
      </w:r>
      <w:r w:rsidRPr="00C0070D">
        <w:rPr>
          <w:rFonts w:ascii="Times New Roman" w:hAnsi="Times New Roman" w:cs="Times New Roman"/>
          <w:sz w:val="28"/>
          <w:szCs w:val="28"/>
        </w:rPr>
        <w:t xml:space="preserve">перечнем вложений, установленным </w:t>
      </w:r>
      <w:r w:rsidRPr="00C0070D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Министерством здравоохранения Республики Беларусь, </w:t>
      </w:r>
      <w:r>
        <w:rPr>
          <w:rFonts w:ascii="Times New Roman" w:hAnsi="Times New Roman" w:cs="Times New Roman"/>
          <w:sz w:val="28"/>
          <w:szCs w:val="28"/>
        </w:rPr>
        <w:t>и обеспечения</w:t>
      </w:r>
      <w:r w:rsidRPr="00C00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70D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070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C0070D">
        <w:rPr>
          <w:rFonts w:ascii="Times New Roman" w:hAnsi="Times New Roman" w:cs="Times New Roman"/>
          <w:sz w:val="28"/>
          <w:szCs w:val="28"/>
        </w:rPr>
        <w:t xml:space="preserve"> сроками годности лекарственных средств;</w:t>
      </w:r>
    </w:p>
    <w:p w:rsidR="005C1C69" w:rsidRDefault="005C1C69" w:rsidP="005C1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117">
        <w:rPr>
          <w:rFonts w:ascii="Times New Roman" w:hAnsi="Times New Roman" w:cs="Times New Roman"/>
          <w:i/>
          <w:sz w:val="28"/>
          <w:szCs w:val="28"/>
        </w:rPr>
        <w:t>обеспечения и использования работающими средств индивидуальной защиты, спецодежды:</w:t>
      </w:r>
      <w:r>
        <w:rPr>
          <w:rFonts w:ascii="Times New Roman" w:hAnsi="Times New Roman" w:cs="Times New Roman"/>
          <w:sz w:val="28"/>
          <w:szCs w:val="28"/>
        </w:rPr>
        <w:t xml:space="preserve">  работающи</w:t>
      </w:r>
      <w:r w:rsidR="004147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заняты</w:t>
      </w:r>
      <w:r w:rsidR="004147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</w:t>
      </w:r>
      <w:r w:rsidR="004147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72A">
        <w:rPr>
          <w:rFonts w:ascii="Times New Roman" w:hAnsi="Times New Roman" w:cs="Times New Roman"/>
          <w:sz w:val="28"/>
          <w:szCs w:val="28"/>
        </w:rPr>
        <w:t xml:space="preserve">не обеспечены </w:t>
      </w:r>
      <w:r>
        <w:rPr>
          <w:rFonts w:ascii="Times New Roman" w:hAnsi="Times New Roman" w:cs="Times New Roman"/>
          <w:sz w:val="28"/>
          <w:szCs w:val="28"/>
        </w:rPr>
        <w:t>средствами индивидуальной защиты, в том числе одеждой специальной защитной, средствами индивидуальной защиты ног, смывающими и обезвреживающими средствами в соответствии с требованиями нормативных правовых актов и технических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Республики Беларусь. Руководители структурных подразделений производственного объекта не осуществл</w:t>
      </w:r>
      <w:r w:rsidR="002E6A53">
        <w:rPr>
          <w:rFonts w:ascii="Times New Roman" w:hAnsi="Times New Roman" w:cs="Times New Roman"/>
          <w:sz w:val="28"/>
          <w:szCs w:val="28"/>
        </w:rPr>
        <w:t xml:space="preserve">яют </w:t>
      </w:r>
      <w:proofErr w:type="gramStart"/>
      <w:r w:rsidR="002E6A5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E6A53">
        <w:rPr>
          <w:rFonts w:ascii="Times New Roman" w:hAnsi="Times New Roman" w:cs="Times New Roman"/>
          <w:sz w:val="28"/>
          <w:szCs w:val="28"/>
        </w:rPr>
        <w:t xml:space="preserve"> их применением;</w:t>
      </w:r>
    </w:p>
    <w:p w:rsidR="009F2F1E" w:rsidRPr="00C0070D" w:rsidRDefault="005C1C69" w:rsidP="00FF5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117">
        <w:rPr>
          <w:rFonts w:ascii="Times New Roman" w:hAnsi="Times New Roman" w:cs="Times New Roman"/>
          <w:i/>
          <w:sz w:val="28"/>
          <w:szCs w:val="28"/>
        </w:rPr>
        <w:t>организации производственного лабораторного контроля факторов производственной среды:</w:t>
      </w:r>
      <w:r>
        <w:rPr>
          <w:rFonts w:ascii="Times New Roman" w:hAnsi="Times New Roman" w:cs="Times New Roman"/>
          <w:sz w:val="28"/>
          <w:szCs w:val="28"/>
        </w:rPr>
        <w:t xml:space="preserve">  не осуществляется  </w:t>
      </w:r>
      <w:r w:rsidRPr="00C0070D">
        <w:rPr>
          <w:rFonts w:ascii="Times New Roman" w:hAnsi="Times New Roman" w:cs="Times New Roman"/>
          <w:sz w:val="28"/>
          <w:szCs w:val="28"/>
        </w:rPr>
        <w:t xml:space="preserve">лабораторный </w:t>
      </w:r>
      <w:proofErr w:type="gramStart"/>
      <w:r w:rsidR="00FF5B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5B43">
        <w:rPr>
          <w:rFonts w:ascii="Times New Roman" w:hAnsi="Times New Roman" w:cs="Times New Roman"/>
          <w:sz w:val="28"/>
          <w:szCs w:val="28"/>
        </w:rPr>
        <w:t xml:space="preserve"> состоянием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F1E">
        <w:rPr>
          <w:rFonts w:ascii="Times New Roman" w:hAnsi="Times New Roman" w:cs="Times New Roman"/>
          <w:sz w:val="28"/>
          <w:szCs w:val="28"/>
        </w:rPr>
        <w:t>факторов производственной среды</w:t>
      </w:r>
      <w:r w:rsidR="00FF5B43">
        <w:rPr>
          <w:rFonts w:ascii="Times New Roman" w:hAnsi="Times New Roman" w:cs="Times New Roman"/>
          <w:sz w:val="28"/>
          <w:szCs w:val="28"/>
        </w:rPr>
        <w:t xml:space="preserve"> на рабочих местах.</w:t>
      </w:r>
      <w:r w:rsidR="009F2F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7022" w:rsidRDefault="009F2F1E" w:rsidP="009F2F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 xml:space="preserve">По результатам надзорных мероприятий принимались следующие </w:t>
      </w:r>
      <w:r w:rsidR="00147022">
        <w:rPr>
          <w:rFonts w:ascii="Times New Roman" w:hAnsi="Times New Roman" w:cs="Times New Roman"/>
          <w:sz w:val="28"/>
          <w:szCs w:val="28"/>
        </w:rPr>
        <w:t xml:space="preserve"> </w:t>
      </w:r>
      <w:r w:rsidRPr="00C0070D">
        <w:rPr>
          <w:rFonts w:ascii="Times New Roman" w:hAnsi="Times New Roman" w:cs="Times New Roman"/>
          <w:sz w:val="28"/>
          <w:szCs w:val="28"/>
        </w:rPr>
        <w:t xml:space="preserve">меры: </w:t>
      </w:r>
    </w:p>
    <w:p w:rsidR="00147022" w:rsidRDefault="00147022" w:rsidP="009F2F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Pr="00C0070D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070D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 (недостатков)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41117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022" w:rsidRDefault="009F2F1E" w:rsidP="009F2F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147022">
        <w:rPr>
          <w:rFonts w:ascii="Times New Roman" w:hAnsi="Times New Roman" w:cs="Times New Roman"/>
          <w:sz w:val="28"/>
          <w:szCs w:val="28"/>
        </w:rPr>
        <w:t>п</w:t>
      </w:r>
      <w:r w:rsidRPr="00C0070D">
        <w:rPr>
          <w:rFonts w:ascii="Times New Roman" w:hAnsi="Times New Roman" w:cs="Times New Roman"/>
          <w:sz w:val="28"/>
          <w:szCs w:val="28"/>
        </w:rPr>
        <w:t>редписани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0070D">
        <w:rPr>
          <w:rFonts w:ascii="Times New Roman" w:hAnsi="Times New Roman" w:cs="Times New Roman"/>
          <w:sz w:val="28"/>
          <w:szCs w:val="28"/>
        </w:rPr>
        <w:t xml:space="preserve"> об устранении нарушений</w:t>
      </w:r>
      <w:r w:rsidR="00147022">
        <w:rPr>
          <w:rFonts w:ascii="Times New Roman" w:hAnsi="Times New Roman" w:cs="Times New Roman"/>
          <w:sz w:val="28"/>
          <w:szCs w:val="28"/>
        </w:rPr>
        <w:t xml:space="preserve"> – </w:t>
      </w:r>
      <w:r w:rsidR="00841117">
        <w:rPr>
          <w:rFonts w:ascii="Times New Roman" w:hAnsi="Times New Roman" w:cs="Times New Roman"/>
          <w:sz w:val="28"/>
          <w:szCs w:val="28"/>
        </w:rPr>
        <w:t>6</w:t>
      </w:r>
      <w:r w:rsidR="00147022">
        <w:rPr>
          <w:rFonts w:ascii="Times New Roman" w:hAnsi="Times New Roman" w:cs="Times New Roman"/>
          <w:sz w:val="28"/>
          <w:szCs w:val="28"/>
        </w:rPr>
        <w:t>;</w:t>
      </w:r>
    </w:p>
    <w:p w:rsidR="00147022" w:rsidRDefault="009F2F1E" w:rsidP="009F2F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>составлено протокол</w:t>
      </w:r>
      <w:r w:rsidR="00147022">
        <w:rPr>
          <w:rFonts w:ascii="Times New Roman" w:hAnsi="Times New Roman" w:cs="Times New Roman"/>
          <w:sz w:val="28"/>
          <w:szCs w:val="28"/>
        </w:rPr>
        <w:t>ов</w:t>
      </w:r>
      <w:r w:rsidRPr="00C0070D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147022">
        <w:rPr>
          <w:rFonts w:ascii="Times New Roman" w:hAnsi="Times New Roman" w:cs="Times New Roman"/>
          <w:sz w:val="28"/>
          <w:szCs w:val="28"/>
        </w:rPr>
        <w:t xml:space="preserve"> - </w:t>
      </w:r>
      <w:r w:rsidRPr="00C0070D">
        <w:rPr>
          <w:rFonts w:ascii="Times New Roman" w:hAnsi="Times New Roman" w:cs="Times New Roman"/>
          <w:sz w:val="28"/>
          <w:szCs w:val="28"/>
        </w:rPr>
        <w:t xml:space="preserve"> </w:t>
      </w:r>
      <w:r w:rsidR="00841117">
        <w:rPr>
          <w:rFonts w:ascii="Times New Roman" w:hAnsi="Times New Roman" w:cs="Times New Roman"/>
          <w:sz w:val="28"/>
          <w:szCs w:val="28"/>
        </w:rPr>
        <w:t>19</w:t>
      </w:r>
      <w:r w:rsidR="00147022">
        <w:rPr>
          <w:rFonts w:ascii="Times New Roman" w:hAnsi="Times New Roman" w:cs="Times New Roman"/>
          <w:sz w:val="28"/>
          <w:szCs w:val="28"/>
        </w:rPr>
        <w:t>;</w:t>
      </w:r>
    </w:p>
    <w:p w:rsidR="00A830E2" w:rsidRDefault="009F2F1E" w:rsidP="009F2F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 xml:space="preserve"> </w:t>
      </w:r>
      <w:r w:rsidR="00147022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147022">
        <w:rPr>
          <w:rFonts w:ascii="Times New Roman" w:hAnsi="Times New Roman"/>
          <w:sz w:val="28"/>
          <w:szCs w:val="28"/>
        </w:rPr>
        <w:t>ходатайств</w:t>
      </w:r>
      <w:r w:rsidR="00147022" w:rsidRPr="00A830E2">
        <w:rPr>
          <w:rFonts w:ascii="Times New Roman" w:hAnsi="Times New Roman"/>
          <w:sz w:val="28"/>
          <w:szCs w:val="28"/>
        </w:rPr>
        <w:t xml:space="preserve"> о привлечении к дисциплинарной ответственности</w:t>
      </w:r>
      <w:r w:rsidR="00147022">
        <w:rPr>
          <w:rFonts w:ascii="Times New Roman" w:hAnsi="Times New Roman"/>
          <w:sz w:val="28"/>
          <w:szCs w:val="28"/>
        </w:rPr>
        <w:t xml:space="preserve"> - 4</w:t>
      </w:r>
      <w:r w:rsidR="00147022" w:rsidRPr="00A830E2">
        <w:rPr>
          <w:rFonts w:ascii="Times New Roman" w:hAnsi="Times New Roman"/>
          <w:sz w:val="28"/>
          <w:szCs w:val="28"/>
        </w:rPr>
        <w:t>.</w:t>
      </w:r>
    </w:p>
    <w:p w:rsidR="00E16494" w:rsidRPr="00C0070D" w:rsidRDefault="00E16494" w:rsidP="00147022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 xml:space="preserve">Работа по надзору </w:t>
      </w:r>
      <w:r w:rsidR="00147022">
        <w:rPr>
          <w:rFonts w:ascii="Times New Roman" w:hAnsi="Times New Roman" w:cs="Times New Roman"/>
          <w:sz w:val="28"/>
          <w:szCs w:val="28"/>
        </w:rPr>
        <w:t xml:space="preserve">за </w:t>
      </w:r>
      <w:r w:rsidR="00A703DB">
        <w:rPr>
          <w:rFonts w:ascii="Times New Roman" w:hAnsi="Times New Roman" w:cs="Times New Roman"/>
          <w:sz w:val="28"/>
          <w:szCs w:val="28"/>
        </w:rPr>
        <w:t xml:space="preserve"> су</w:t>
      </w:r>
      <w:r w:rsidR="00147022">
        <w:rPr>
          <w:rFonts w:ascii="Times New Roman" w:hAnsi="Times New Roman" w:cs="Times New Roman"/>
          <w:sz w:val="28"/>
          <w:szCs w:val="28"/>
        </w:rPr>
        <w:t xml:space="preserve">бъектами промышленности с использованием мер профилактического и предупредительного характера  </w:t>
      </w:r>
      <w:r w:rsidRPr="00C0070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92D6A">
        <w:rPr>
          <w:rFonts w:ascii="Times New Roman" w:hAnsi="Times New Roman" w:cs="Times New Roman"/>
          <w:sz w:val="28"/>
          <w:szCs w:val="28"/>
        </w:rPr>
        <w:t xml:space="preserve"> </w:t>
      </w:r>
      <w:r w:rsidRPr="00C0070D">
        <w:rPr>
          <w:rFonts w:ascii="Times New Roman" w:hAnsi="Times New Roman" w:cs="Times New Roman"/>
          <w:sz w:val="28"/>
          <w:szCs w:val="28"/>
        </w:rPr>
        <w:t>продолжена</w:t>
      </w:r>
      <w:r w:rsidR="0041472A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841117">
        <w:rPr>
          <w:rFonts w:ascii="Times New Roman" w:hAnsi="Times New Roman" w:cs="Times New Roman"/>
          <w:sz w:val="28"/>
          <w:szCs w:val="28"/>
        </w:rPr>
        <w:t>.</w:t>
      </w:r>
    </w:p>
    <w:sectPr w:rsidR="00E16494" w:rsidRPr="00C0070D" w:rsidSect="00DD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760E"/>
    <w:rsid w:val="000766D9"/>
    <w:rsid w:val="00085260"/>
    <w:rsid w:val="0009578C"/>
    <w:rsid w:val="000C1B7B"/>
    <w:rsid w:val="0010760E"/>
    <w:rsid w:val="00147022"/>
    <w:rsid w:val="001C618E"/>
    <w:rsid w:val="001F0A82"/>
    <w:rsid w:val="001F55AD"/>
    <w:rsid w:val="00231BD8"/>
    <w:rsid w:val="002E6A53"/>
    <w:rsid w:val="004035A6"/>
    <w:rsid w:val="0041472A"/>
    <w:rsid w:val="005C1C69"/>
    <w:rsid w:val="00672531"/>
    <w:rsid w:val="006D5DAB"/>
    <w:rsid w:val="007243B5"/>
    <w:rsid w:val="00734415"/>
    <w:rsid w:val="0073459B"/>
    <w:rsid w:val="007406A9"/>
    <w:rsid w:val="00742435"/>
    <w:rsid w:val="00762713"/>
    <w:rsid w:val="00792D6A"/>
    <w:rsid w:val="00841117"/>
    <w:rsid w:val="00862C2B"/>
    <w:rsid w:val="008715DB"/>
    <w:rsid w:val="00916ED0"/>
    <w:rsid w:val="00987FF8"/>
    <w:rsid w:val="009E105C"/>
    <w:rsid w:val="009F2F1E"/>
    <w:rsid w:val="009F42B6"/>
    <w:rsid w:val="00A01C0E"/>
    <w:rsid w:val="00A2351B"/>
    <w:rsid w:val="00A703DB"/>
    <w:rsid w:val="00A830E2"/>
    <w:rsid w:val="00AF3CC1"/>
    <w:rsid w:val="00C0070D"/>
    <w:rsid w:val="00CD1F31"/>
    <w:rsid w:val="00D26FAA"/>
    <w:rsid w:val="00DA3133"/>
    <w:rsid w:val="00DD5363"/>
    <w:rsid w:val="00DD6A56"/>
    <w:rsid w:val="00E14A67"/>
    <w:rsid w:val="00E16494"/>
    <w:rsid w:val="00E16A88"/>
    <w:rsid w:val="00E50BF1"/>
    <w:rsid w:val="00E85A0B"/>
    <w:rsid w:val="00EE5B66"/>
    <w:rsid w:val="00F625A8"/>
    <w:rsid w:val="00FB7C4D"/>
    <w:rsid w:val="00FE389D"/>
    <w:rsid w:val="00FF1788"/>
    <w:rsid w:val="00FF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60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Молчанская</dc:creator>
  <cp:lastModifiedBy>Евгения Рогач</cp:lastModifiedBy>
  <cp:revision>26</cp:revision>
  <cp:lastPrinted>2022-08-25T08:15:00Z</cp:lastPrinted>
  <dcterms:created xsi:type="dcterms:W3CDTF">2022-08-25T07:02:00Z</dcterms:created>
  <dcterms:modified xsi:type="dcterms:W3CDTF">2023-01-09T11:38:00Z</dcterms:modified>
</cp:coreProperties>
</file>