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E" w:rsidRPr="00C0070D" w:rsidRDefault="00FB7C4D" w:rsidP="00C00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0D">
        <w:rPr>
          <w:rFonts w:ascii="Times New Roman" w:hAnsi="Times New Roman" w:cs="Times New Roman"/>
          <w:b/>
          <w:sz w:val="28"/>
          <w:szCs w:val="28"/>
        </w:rPr>
        <w:t>О типичных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 w:rsidRPr="00C0070D">
        <w:rPr>
          <w:rFonts w:ascii="Times New Roman" w:hAnsi="Times New Roman" w:cs="Times New Roman"/>
          <w:b/>
          <w:sz w:val="28"/>
          <w:szCs w:val="28"/>
        </w:rPr>
        <w:t>х требований законодательства в области санитарно-эпидемиологического благополучия населения</w:t>
      </w:r>
      <w:r w:rsidR="000C1B7B">
        <w:rPr>
          <w:rFonts w:ascii="Times New Roman" w:hAnsi="Times New Roman" w:cs="Times New Roman"/>
          <w:b/>
          <w:sz w:val="28"/>
          <w:szCs w:val="28"/>
        </w:rPr>
        <w:t>, установленных на субъектах промышленности различных форм собственности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,  за </w:t>
      </w:r>
      <w:r w:rsidR="007243B5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406A9" w:rsidRPr="00C007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06A9" w:rsidRPr="00C0070D" w:rsidRDefault="007406A9" w:rsidP="00C0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B66" w:rsidRDefault="00FB7C4D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Специалистами государственного учреждения «</w:t>
      </w:r>
      <w:proofErr w:type="spellStart"/>
      <w:r w:rsidRPr="00C0070D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C0070D">
        <w:rPr>
          <w:rFonts w:ascii="Times New Roman" w:hAnsi="Times New Roman" w:cs="Times New Roman"/>
          <w:sz w:val="28"/>
          <w:szCs w:val="28"/>
        </w:rPr>
        <w:t xml:space="preserve"> зональный центр гигиены и эпидемиологии»  надзорными мероприятиями  в пер</w:t>
      </w:r>
      <w:r w:rsidR="007243B5">
        <w:rPr>
          <w:rFonts w:ascii="Times New Roman" w:hAnsi="Times New Roman" w:cs="Times New Roman"/>
          <w:sz w:val="28"/>
          <w:szCs w:val="28"/>
        </w:rPr>
        <w:t>вом полугодии 2022 года охвачен</w:t>
      </w: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7243B5">
        <w:rPr>
          <w:rFonts w:ascii="Times New Roman" w:hAnsi="Times New Roman" w:cs="Times New Roman"/>
          <w:sz w:val="28"/>
          <w:szCs w:val="28"/>
        </w:rPr>
        <w:t>141</w:t>
      </w:r>
      <w:r w:rsidRPr="00C0070D">
        <w:rPr>
          <w:rFonts w:ascii="Times New Roman" w:hAnsi="Times New Roman" w:cs="Times New Roman"/>
          <w:sz w:val="28"/>
          <w:szCs w:val="28"/>
        </w:rPr>
        <w:t xml:space="preserve"> (</w:t>
      </w:r>
      <w:r w:rsidR="007243B5">
        <w:rPr>
          <w:rFonts w:ascii="Times New Roman" w:hAnsi="Times New Roman" w:cs="Times New Roman"/>
          <w:sz w:val="28"/>
          <w:szCs w:val="28"/>
        </w:rPr>
        <w:t>45</w:t>
      </w:r>
      <w:r w:rsidRPr="00C0070D">
        <w:rPr>
          <w:rFonts w:ascii="Times New Roman" w:hAnsi="Times New Roman" w:cs="Times New Roman"/>
          <w:sz w:val="28"/>
          <w:szCs w:val="28"/>
        </w:rPr>
        <w:t>%) суб</w:t>
      </w:r>
      <w:r w:rsidR="00E50BF1" w:rsidRPr="00C0070D">
        <w:rPr>
          <w:rFonts w:ascii="Times New Roman" w:hAnsi="Times New Roman" w:cs="Times New Roman"/>
          <w:sz w:val="28"/>
          <w:szCs w:val="28"/>
        </w:rPr>
        <w:t xml:space="preserve">ъект из </w:t>
      </w:r>
      <w:r w:rsidR="007243B5">
        <w:rPr>
          <w:rFonts w:ascii="Times New Roman" w:hAnsi="Times New Roman" w:cs="Times New Roman"/>
          <w:sz w:val="28"/>
          <w:szCs w:val="28"/>
        </w:rPr>
        <w:t>3</w:t>
      </w:r>
      <w:r w:rsidR="00D26FAA">
        <w:rPr>
          <w:rFonts w:ascii="Times New Roman" w:hAnsi="Times New Roman" w:cs="Times New Roman"/>
          <w:sz w:val="28"/>
          <w:szCs w:val="28"/>
        </w:rPr>
        <w:t>68</w:t>
      </w:r>
      <w:r w:rsidR="00E50BF1" w:rsidRPr="00C0070D">
        <w:rPr>
          <w:rFonts w:ascii="Times New Roman" w:hAnsi="Times New Roman" w:cs="Times New Roman"/>
          <w:sz w:val="28"/>
          <w:szCs w:val="28"/>
        </w:rPr>
        <w:t xml:space="preserve">,  </w:t>
      </w:r>
      <w:r w:rsidR="00F625A8">
        <w:rPr>
          <w:rFonts w:ascii="Times New Roman" w:hAnsi="Times New Roman" w:cs="Times New Roman"/>
          <w:sz w:val="28"/>
          <w:szCs w:val="28"/>
        </w:rPr>
        <w:t xml:space="preserve">находящихся на надзоре. </w:t>
      </w:r>
      <w:r w:rsidR="007243B5">
        <w:rPr>
          <w:rFonts w:ascii="Times New Roman" w:hAnsi="Times New Roman" w:cs="Times New Roman"/>
          <w:sz w:val="28"/>
          <w:szCs w:val="28"/>
        </w:rPr>
        <w:t xml:space="preserve">Мероприятия осуществлялись в виде: мониторингов </w:t>
      </w:r>
      <w:r w:rsidR="00F625A8">
        <w:rPr>
          <w:rFonts w:ascii="Times New Roman" w:hAnsi="Times New Roman" w:cs="Times New Roman"/>
          <w:sz w:val="28"/>
          <w:szCs w:val="28"/>
        </w:rPr>
        <w:t>–</w:t>
      </w:r>
      <w:r w:rsidR="007243B5">
        <w:rPr>
          <w:rFonts w:ascii="Times New Roman" w:hAnsi="Times New Roman" w:cs="Times New Roman"/>
          <w:sz w:val="28"/>
          <w:szCs w:val="28"/>
        </w:rPr>
        <w:t xml:space="preserve"> </w:t>
      </w:r>
      <w:r w:rsidR="00F625A8">
        <w:rPr>
          <w:rFonts w:ascii="Times New Roman" w:hAnsi="Times New Roman" w:cs="Times New Roman"/>
          <w:sz w:val="28"/>
          <w:szCs w:val="28"/>
        </w:rPr>
        <w:t>121 (72%), мероприятий технического (технологического, поверочного) характера – 20</w:t>
      </w:r>
      <w:r w:rsidR="00A703DB">
        <w:rPr>
          <w:rFonts w:ascii="Times New Roman" w:hAnsi="Times New Roman" w:cs="Times New Roman"/>
          <w:sz w:val="28"/>
          <w:szCs w:val="28"/>
        </w:rPr>
        <w:t xml:space="preserve"> (5,4%)</w:t>
      </w:r>
      <w:r w:rsidR="00F625A8">
        <w:rPr>
          <w:rFonts w:ascii="Times New Roman" w:hAnsi="Times New Roman" w:cs="Times New Roman"/>
          <w:sz w:val="28"/>
          <w:szCs w:val="28"/>
        </w:rPr>
        <w:t xml:space="preserve">.  В составе мобильной группы Борисовского райисполкома по контролю соблюдения нанимателем требований </w:t>
      </w:r>
      <w:proofErr w:type="gramStart"/>
      <w:r w:rsidR="00F625A8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F625A8">
        <w:rPr>
          <w:rFonts w:ascii="Times New Roman" w:hAnsi="Times New Roman" w:cs="Times New Roman"/>
          <w:sz w:val="28"/>
          <w:szCs w:val="28"/>
        </w:rPr>
        <w:t xml:space="preserve"> по условиям труда работающих, наведению порядка на промышленных предприятиях всех форм собственности и прилегающей территории обследовано 26 субъектов</w:t>
      </w:r>
      <w:r w:rsidR="00D26FAA">
        <w:rPr>
          <w:rFonts w:ascii="Times New Roman" w:hAnsi="Times New Roman" w:cs="Times New Roman"/>
          <w:sz w:val="28"/>
          <w:szCs w:val="28"/>
        </w:rPr>
        <w:t xml:space="preserve"> (7,1%)</w:t>
      </w:r>
      <w:r w:rsidR="00F625A8">
        <w:rPr>
          <w:rFonts w:ascii="Times New Roman" w:hAnsi="Times New Roman" w:cs="Times New Roman"/>
          <w:sz w:val="28"/>
          <w:szCs w:val="28"/>
        </w:rPr>
        <w:t>.</w:t>
      </w:r>
    </w:p>
    <w:p w:rsidR="0010760E" w:rsidRDefault="00FB7C4D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Основны</w:t>
      </w:r>
      <w:r w:rsidR="00F625A8">
        <w:rPr>
          <w:rFonts w:ascii="Times New Roman" w:hAnsi="Times New Roman" w:cs="Times New Roman"/>
          <w:sz w:val="28"/>
          <w:szCs w:val="28"/>
        </w:rPr>
        <w:t xml:space="preserve">е выявленные </w:t>
      </w:r>
      <w:r w:rsidRPr="00C0070D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F625A8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C0070D">
        <w:rPr>
          <w:rFonts w:ascii="Times New Roman" w:hAnsi="Times New Roman" w:cs="Times New Roman"/>
          <w:sz w:val="28"/>
          <w:szCs w:val="28"/>
        </w:rPr>
        <w:t>:</w:t>
      </w:r>
    </w:p>
    <w:p w:rsidR="00F625A8" w:rsidRDefault="00EE5B66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производственной и прилегающей территории: отсутствия условий для сбора  крупногабаритных и токсичных промышленных отходов, твердых коммунальных отходов, обеспечения своевременного покоса травы участков озеленения;</w:t>
      </w:r>
    </w:p>
    <w:p w:rsidR="00EE5B66" w:rsidRDefault="00EE5B66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производственных и санитарно-бытовых помещений: не своевременное проведение текущих и генеральных уборок помещений;</w:t>
      </w:r>
    </w:p>
    <w:p w:rsidR="00EE5B66" w:rsidRDefault="00EE5B66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 и функционирования вентиляционных систем: </w:t>
      </w:r>
      <w:r w:rsidR="00A2351B">
        <w:rPr>
          <w:rFonts w:ascii="Times New Roman" w:hAnsi="Times New Roman" w:cs="Times New Roman"/>
          <w:sz w:val="28"/>
          <w:szCs w:val="28"/>
        </w:rPr>
        <w:t>отсутствия или нахождения в неисправном состоянии систем вентиляции, кондиционирования для обеспечения соответствия параметров микроклимата и концентрации вредных химических веществ гигиеническим нормативам;</w:t>
      </w:r>
    </w:p>
    <w:p w:rsidR="00A2351B" w:rsidRDefault="00A2351B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 оснащения санитарно-бытовыми помещениями: отсутствия полного набора санитарно-</w:t>
      </w:r>
      <w:r w:rsidR="00E14A67">
        <w:rPr>
          <w:rFonts w:ascii="Times New Roman" w:hAnsi="Times New Roman" w:cs="Times New Roman"/>
          <w:sz w:val="28"/>
          <w:szCs w:val="28"/>
        </w:rPr>
        <w:t>бытовых помещений (гардеробной, умывальной, душевой, комнаты приема пищи). Оснащения комнаты приема пищи – умывальником с подводкой горячей и холодной воды, нагревательным устр</w:t>
      </w:r>
      <w:r w:rsidR="00916ED0">
        <w:rPr>
          <w:rFonts w:ascii="Times New Roman" w:hAnsi="Times New Roman" w:cs="Times New Roman"/>
          <w:sz w:val="28"/>
          <w:szCs w:val="28"/>
        </w:rPr>
        <w:t>ойством, холодильником, мебелью; душевых – вешалками для одежды и полочками для банных принадлежностей, резиновыми либо пластиковыми ковриками; умывальных раковин для мытья рук - дозатором  с жидким мылом, полотенцами разового пользования и устройством для сушки рук;</w:t>
      </w:r>
    </w:p>
    <w:p w:rsidR="0010760E" w:rsidRPr="00C0070D" w:rsidRDefault="00916ED0" w:rsidP="0074243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медицинского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6ED0"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 xml:space="preserve">работающие не проходят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C0070D">
        <w:rPr>
          <w:rFonts w:ascii="Times New Roman" w:hAnsi="Times New Roman" w:cs="Times New Roman"/>
          <w:sz w:val="28"/>
          <w:szCs w:val="28"/>
        </w:rPr>
        <w:t>обязательные медицинские осмотры в порядке, установленном законодательством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– предварительный медосмотр при устройстве на работу и периодический медосмотр</w:t>
      </w:r>
      <w:r w:rsidR="0074243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435">
        <w:rPr>
          <w:rFonts w:ascii="Times New Roman" w:hAnsi="Times New Roman" w:cs="Times New Roman"/>
          <w:sz w:val="28"/>
          <w:szCs w:val="28"/>
        </w:rPr>
        <w:t>Отс</w:t>
      </w:r>
      <w:r w:rsidR="00FB7C4D" w:rsidRPr="00C0070D">
        <w:rPr>
          <w:rFonts w:ascii="Times New Roman" w:hAnsi="Times New Roman" w:cs="Times New Roman"/>
          <w:sz w:val="28"/>
          <w:szCs w:val="28"/>
        </w:rPr>
        <w:t>утстви</w:t>
      </w:r>
      <w:r w:rsidR="00742435">
        <w:rPr>
          <w:rFonts w:ascii="Times New Roman" w:hAnsi="Times New Roman" w:cs="Times New Roman"/>
          <w:sz w:val="28"/>
          <w:szCs w:val="28"/>
        </w:rPr>
        <w:t>я</w:t>
      </w:r>
      <w:r w:rsidR="00FB7C4D"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742435">
        <w:rPr>
          <w:rFonts w:ascii="Times New Roman" w:hAnsi="Times New Roman" w:cs="Times New Roman"/>
          <w:sz w:val="28"/>
          <w:szCs w:val="28"/>
        </w:rPr>
        <w:t>а</w:t>
      </w:r>
      <w:r w:rsidR="0010760E" w:rsidRPr="00C0070D">
        <w:rPr>
          <w:rFonts w:ascii="Times New Roman" w:hAnsi="Times New Roman" w:cs="Times New Roman"/>
          <w:sz w:val="28"/>
          <w:szCs w:val="28"/>
        </w:rPr>
        <w:t>птеч</w:t>
      </w:r>
      <w:r w:rsidR="00FB7C4D" w:rsidRPr="00C0070D">
        <w:rPr>
          <w:rFonts w:ascii="Times New Roman" w:hAnsi="Times New Roman" w:cs="Times New Roman"/>
          <w:sz w:val="28"/>
          <w:szCs w:val="28"/>
        </w:rPr>
        <w:t>е</w:t>
      </w:r>
      <w:r w:rsidR="0010760E" w:rsidRPr="00C0070D">
        <w:rPr>
          <w:rFonts w:ascii="Times New Roman" w:hAnsi="Times New Roman" w:cs="Times New Roman"/>
          <w:sz w:val="28"/>
          <w:szCs w:val="28"/>
        </w:rPr>
        <w:t>к</w:t>
      </w:r>
      <w:r w:rsidR="00FB7C4D" w:rsidRPr="00C0070D">
        <w:rPr>
          <w:rFonts w:ascii="Times New Roman" w:hAnsi="Times New Roman" w:cs="Times New Roman"/>
          <w:sz w:val="28"/>
          <w:szCs w:val="28"/>
        </w:rPr>
        <w:t xml:space="preserve"> первой помощи </w:t>
      </w:r>
      <w:r w:rsidR="00742435">
        <w:rPr>
          <w:rFonts w:ascii="Times New Roman" w:hAnsi="Times New Roman" w:cs="Times New Roman"/>
          <w:sz w:val="28"/>
          <w:szCs w:val="28"/>
        </w:rPr>
        <w:t xml:space="preserve">универсальных с </w:t>
      </w:r>
      <w:r w:rsidR="0010760E" w:rsidRPr="00C0070D">
        <w:rPr>
          <w:rFonts w:ascii="Times New Roman" w:hAnsi="Times New Roman" w:cs="Times New Roman"/>
          <w:sz w:val="28"/>
          <w:szCs w:val="28"/>
        </w:rPr>
        <w:t>перечнем вложени</w:t>
      </w:r>
      <w:r w:rsidR="00FB7C4D" w:rsidRPr="00C0070D">
        <w:rPr>
          <w:rFonts w:ascii="Times New Roman" w:hAnsi="Times New Roman" w:cs="Times New Roman"/>
          <w:sz w:val="28"/>
          <w:szCs w:val="28"/>
        </w:rPr>
        <w:t>й, установленным Министерством з</w:t>
      </w:r>
      <w:r w:rsidR="0010760E" w:rsidRPr="00C0070D">
        <w:rPr>
          <w:rFonts w:ascii="Times New Roman" w:hAnsi="Times New Roman" w:cs="Times New Roman"/>
          <w:sz w:val="28"/>
          <w:szCs w:val="28"/>
        </w:rPr>
        <w:t xml:space="preserve">дравоохранения Республики Беларусь, </w:t>
      </w:r>
      <w:r w:rsidR="00742435">
        <w:rPr>
          <w:rFonts w:ascii="Times New Roman" w:hAnsi="Times New Roman" w:cs="Times New Roman"/>
          <w:sz w:val="28"/>
          <w:szCs w:val="28"/>
        </w:rPr>
        <w:t>и обеспечения</w:t>
      </w:r>
      <w:r w:rsidR="0010760E" w:rsidRPr="00C00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60E" w:rsidRPr="00C0070D">
        <w:rPr>
          <w:rFonts w:ascii="Times New Roman" w:hAnsi="Times New Roman" w:cs="Times New Roman"/>
          <w:sz w:val="28"/>
          <w:szCs w:val="28"/>
        </w:rPr>
        <w:t>контрол</w:t>
      </w:r>
      <w:r w:rsidR="00742435">
        <w:rPr>
          <w:rFonts w:ascii="Times New Roman" w:hAnsi="Times New Roman" w:cs="Times New Roman"/>
          <w:sz w:val="28"/>
          <w:szCs w:val="28"/>
        </w:rPr>
        <w:t>я</w:t>
      </w:r>
      <w:r w:rsidR="0010760E" w:rsidRPr="00C0070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0760E" w:rsidRPr="00C0070D">
        <w:rPr>
          <w:rFonts w:ascii="Times New Roman" w:hAnsi="Times New Roman" w:cs="Times New Roman"/>
          <w:sz w:val="28"/>
          <w:szCs w:val="28"/>
        </w:rPr>
        <w:t xml:space="preserve"> сроками годности лекарственных средств;</w:t>
      </w:r>
    </w:p>
    <w:p w:rsidR="00FB7C4D" w:rsidRDefault="0009578C" w:rsidP="007424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0D">
        <w:rPr>
          <w:rFonts w:ascii="Times New Roman" w:hAnsi="Times New Roman" w:cs="Times New Roman"/>
          <w:sz w:val="28"/>
          <w:szCs w:val="28"/>
        </w:rPr>
        <w:t>обеспечени</w:t>
      </w:r>
      <w:r w:rsidR="00742435">
        <w:rPr>
          <w:rFonts w:ascii="Times New Roman" w:hAnsi="Times New Roman" w:cs="Times New Roman"/>
          <w:sz w:val="28"/>
          <w:szCs w:val="28"/>
        </w:rPr>
        <w:t>я</w:t>
      </w: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742435">
        <w:rPr>
          <w:rFonts w:ascii="Times New Roman" w:hAnsi="Times New Roman" w:cs="Times New Roman"/>
          <w:sz w:val="28"/>
          <w:szCs w:val="28"/>
        </w:rPr>
        <w:t>и</w:t>
      </w:r>
      <w:r w:rsidRPr="00C0070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42435">
        <w:rPr>
          <w:rFonts w:ascii="Times New Roman" w:hAnsi="Times New Roman" w:cs="Times New Roman"/>
          <w:sz w:val="28"/>
          <w:szCs w:val="28"/>
        </w:rPr>
        <w:t>я</w:t>
      </w: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FB7C4D" w:rsidRPr="00C0070D">
        <w:rPr>
          <w:rFonts w:ascii="Times New Roman" w:hAnsi="Times New Roman" w:cs="Times New Roman"/>
          <w:sz w:val="28"/>
          <w:szCs w:val="28"/>
        </w:rPr>
        <w:t>работающи</w:t>
      </w:r>
      <w:r w:rsidR="00742435">
        <w:rPr>
          <w:rFonts w:ascii="Times New Roman" w:hAnsi="Times New Roman" w:cs="Times New Roman"/>
          <w:sz w:val="28"/>
          <w:szCs w:val="28"/>
        </w:rPr>
        <w:t xml:space="preserve">ми </w:t>
      </w:r>
      <w:r w:rsidRPr="00C0070D"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защиты, </w:t>
      </w:r>
      <w:r w:rsidR="00E16A88">
        <w:rPr>
          <w:rFonts w:ascii="Times New Roman" w:hAnsi="Times New Roman" w:cs="Times New Roman"/>
          <w:sz w:val="28"/>
          <w:szCs w:val="28"/>
        </w:rPr>
        <w:t xml:space="preserve">спецодежды: наниматель не обеспечивает работающих, занятых на </w:t>
      </w:r>
      <w:r w:rsidR="00E16A88">
        <w:rPr>
          <w:rFonts w:ascii="Times New Roman" w:hAnsi="Times New Roman" w:cs="Times New Roman"/>
          <w:sz w:val="28"/>
          <w:szCs w:val="28"/>
        </w:rPr>
        <w:lastRenderedPageBreak/>
        <w:t>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 средствами индивидуальной защиты, в том числе одеждой специальной защитной, средствами индивидуальной защиты ног, смывающими и обезвреживающими средствами в соответствии с требованиями нормативных правовых актов</w:t>
      </w:r>
      <w:r w:rsidR="009E105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E105C">
        <w:rPr>
          <w:rFonts w:ascii="Times New Roman" w:hAnsi="Times New Roman" w:cs="Times New Roman"/>
          <w:sz w:val="28"/>
          <w:szCs w:val="28"/>
        </w:rPr>
        <w:t xml:space="preserve"> технических нормативных правовых актов Республики Беларусь. Руководители структурных подразделений производственного объекта не осуществляют </w:t>
      </w:r>
      <w:proofErr w:type="gramStart"/>
      <w:r w:rsidR="009E105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E105C">
        <w:rPr>
          <w:rFonts w:ascii="Times New Roman" w:hAnsi="Times New Roman" w:cs="Times New Roman"/>
          <w:sz w:val="28"/>
          <w:szCs w:val="28"/>
        </w:rPr>
        <w:t xml:space="preserve"> их применением;</w:t>
      </w:r>
    </w:p>
    <w:p w:rsidR="0010760E" w:rsidRPr="00C0070D" w:rsidRDefault="009E105C" w:rsidP="00C007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производственного лабораторного контроля факторов производственной среды:  не осуществляется </w:t>
      </w:r>
      <w:r w:rsidR="00C00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60E" w:rsidRPr="00C0070D">
        <w:rPr>
          <w:rFonts w:ascii="Times New Roman" w:hAnsi="Times New Roman" w:cs="Times New Roman"/>
          <w:sz w:val="28"/>
          <w:szCs w:val="28"/>
        </w:rPr>
        <w:t>лабораторный</w:t>
      </w:r>
      <w:proofErr w:type="gramEnd"/>
      <w:r w:rsidR="0010760E"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C0070D">
        <w:rPr>
          <w:rFonts w:ascii="Times New Roman" w:hAnsi="Times New Roman" w:cs="Times New Roman"/>
          <w:sz w:val="28"/>
          <w:szCs w:val="28"/>
        </w:rPr>
        <w:t xml:space="preserve"> за состоянием </w:t>
      </w:r>
      <w:r w:rsidR="0010760E"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09578C" w:rsidRPr="00C0070D">
        <w:rPr>
          <w:rFonts w:ascii="Times New Roman" w:hAnsi="Times New Roman" w:cs="Times New Roman"/>
          <w:sz w:val="28"/>
          <w:szCs w:val="28"/>
        </w:rPr>
        <w:t>факторов производственной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70D">
        <w:rPr>
          <w:rFonts w:ascii="Times New Roman" w:hAnsi="Times New Roman" w:cs="Times New Roman"/>
          <w:sz w:val="28"/>
          <w:szCs w:val="28"/>
        </w:rPr>
        <w:t>на рабочих местах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2B6" w:rsidRPr="00C0070D" w:rsidRDefault="00E50BF1" w:rsidP="00C0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ab/>
        <w:t xml:space="preserve">По результатам надзорных мероприятий принимались следующие меры: подготовлено </w:t>
      </w:r>
      <w:r w:rsidR="00A703DB">
        <w:rPr>
          <w:rFonts w:ascii="Times New Roman" w:hAnsi="Times New Roman" w:cs="Times New Roman"/>
          <w:sz w:val="28"/>
          <w:szCs w:val="28"/>
        </w:rPr>
        <w:t>8</w:t>
      </w:r>
      <w:r w:rsidRPr="00C0070D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A703DB">
        <w:rPr>
          <w:rFonts w:ascii="Times New Roman" w:hAnsi="Times New Roman" w:cs="Times New Roman"/>
          <w:sz w:val="28"/>
          <w:szCs w:val="28"/>
        </w:rPr>
        <w:t>й</w:t>
      </w:r>
      <w:r w:rsidRPr="00C0070D">
        <w:rPr>
          <w:rFonts w:ascii="Times New Roman" w:hAnsi="Times New Roman" w:cs="Times New Roman"/>
          <w:sz w:val="28"/>
          <w:szCs w:val="28"/>
        </w:rPr>
        <w:t xml:space="preserve"> об устранении нарушений, </w:t>
      </w:r>
      <w:r w:rsidR="00A703DB">
        <w:rPr>
          <w:rFonts w:ascii="Times New Roman" w:hAnsi="Times New Roman" w:cs="Times New Roman"/>
          <w:sz w:val="28"/>
          <w:szCs w:val="28"/>
        </w:rPr>
        <w:t>72</w:t>
      </w:r>
      <w:r w:rsidRPr="00C0070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703DB">
        <w:rPr>
          <w:rFonts w:ascii="Times New Roman" w:hAnsi="Times New Roman" w:cs="Times New Roman"/>
          <w:sz w:val="28"/>
          <w:szCs w:val="28"/>
        </w:rPr>
        <w:t>и</w:t>
      </w:r>
      <w:r w:rsidRPr="00C0070D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(недостатков), составлено </w:t>
      </w:r>
      <w:r w:rsidR="00A703DB">
        <w:rPr>
          <w:rFonts w:ascii="Times New Roman" w:hAnsi="Times New Roman" w:cs="Times New Roman"/>
          <w:sz w:val="28"/>
          <w:szCs w:val="28"/>
        </w:rPr>
        <w:t>33</w:t>
      </w:r>
      <w:r w:rsidRPr="00C0070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703DB">
        <w:rPr>
          <w:rFonts w:ascii="Times New Roman" w:hAnsi="Times New Roman" w:cs="Times New Roman"/>
          <w:sz w:val="28"/>
          <w:szCs w:val="28"/>
        </w:rPr>
        <w:t>а</w:t>
      </w:r>
      <w:r w:rsidRPr="00C0070D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E85A0B" w:rsidRPr="00C0070D">
        <w:rPr>
          <w:rFonts w:ascii="Times New Roman" w:hAnsi="Times New Roman" w:cs="Times New Roman"/>
          <w:sz w:val="28"/>
          <w:szCs w:val="28"/>
        </w:rPr>
        <w:t xml:space="preserve">, </w:t>
      </w:r>
      <w:r w:rsidR="00E16494" w:rsidRPr="00C0070D">
        <w:rPr>
          <w:rFonts w:ascii="Times New Roman" w:hAnsi="Times New Roman" w:cs="Times New Roman"/>
          <w:sz w:val="28"/>
          <w:szCs w:val="28"/>
        </w:rPr>
        <w:t>вынесено 2 требования (предписания) о приостановлении (запрете) работ.</w:t>
      </w:r>
    </w:p>
    <w:p w:rsidR="00E16494" w:rsidRPr="00C0070D" w:rsidRDefault="00E16494" w:rsidP="00C007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Работа по надзору </w:t>
      </w:r>
      <w:r w:rsidR="00A703DB">
        <w:rPr>
          <w:rFonts w:ascii="Times New Roman" w:hAnsi="Times New Roman" w:cs="Times New Roman"/>
          <w:sz w:val="28"/>
          <w:szCs w:val="28"/>
        </w:rPr>
        <w:t xml:space="preserve"> субъектами промышленности </w:t>
      </w:r>
      <w:r w:rsidRPr="00C0070D">
        <w:rPr>
          <w:rFonts w:ascii="Times New Roman" w:hAnsi="Times New Roman" w:cs="Times New Roman"/>
          <w:sz w:val="28"/>
          <w:szCs w:val="28"/>
        </w:rPr>
        <w:t xml:space="preserve"> будет продолжена.</w:t>
      </w:r>
    </w:p>
    <w:sectPr w:rsidR="00E16494" w:rsidRPr="00C0070D" w:rsidSect="00DD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760E"/>
    <w:rsid w:val="0009578C"/>
    <w:rsid w:val="000C1B7B"/>
    <w:rsid w:val="0010760E"/>
    <w:rsid w:val="001C618E"/>
    <w:rsid w:val="007243B5"/>
    <w:rsid w:val="007406A9"/>
    <w:rsid w:val="00742435"/>
    <w:rsid w:val="00862C2B"/>
    <w:rsid w:val="00916ED0"/>
    <w:rsid w:val="00987FF8"/>
    <w:rsid w:val="009E105C"/>
    <w:rsid w:val="009F42B6"/>
    <w:rsid w:val="00A2351B"/>
    <w:rsid w:val="00A703DB"/>
    <w:rsid w:val="00C0070D"/>
    <w:rsid w:val="00CD1F31"/>
    <w:rsid w:val="00D26FAA"/>
    <w:rsid w:val="00DD5363"/>
    <w:rsid w:val="00DD6A56"/>
    <w:rsid w:val="00E14A67"/>
    <w:rsid w:val="00E16494"/>
    <w:rsid w:val="00E16A88"/>
    <w:rsid w:val="00E50BF1"/>
    <w:rsid w:val="00E85A0B"/>
    <w:rsid w:val="00EE5B66"/>
    <w:rsid w:val="00F625A8"/>
    <w:rsid w:val="00FB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6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Молчанская</dc:creator>
  <cp:lastModifiedBy>Евгения Рогач</cp:lastModifiedBy>
  <cp:revision>8</cp:revision>
  <cp:lastPrinted>2022-08-25T08:15:00Z</cp:lastPrinted>
  <dcterms:created xsi:type="dcterms:W3CDTF">2022-08-25T07:02:00Z</dcterms:created>
  <dcterms:modified xsi:type="dcterms:W3CDTF">2022-08-25T09:00:00Z</dcterms:modified>
</cp:coreProperties>
</file>