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35" w:rsidRDefault="00A34735" w:rsidP="00A34735">
      <w:pPr>
        <w:pStyle w:val="Style3"/>
        <w:ind w:firstLine="0"/>
        <w:rPr>
          <w:sz w:val="20"/>
          <w:szCs w:val="28"/>
        </w:rPr>
      </w:pPr>
      <w:r>
        <w:rPr>
          <w:sz w:val="20"/>
          <w:szCs w:val="28"/>
        </w:rPr>
        <w:t>ДОГОВОР  №  ______</w:t>
      </w:r>
    </w:p>
    <w:p w:rsidR="00A34735" w:rsidRDefault="00A34735" w:rsidP="00A34735">
      <w:pPr>
        <w:jc w:val="center"/>
        <w:rPr>
          <w:szCs w:val="28"/>
        </w:rPr>
      </w:pPr>
      <w:r>
        <w:rPr>
          <w:szCs w:val="28"/>
        </w:rPr>
        <w:t>Об оказании платных санитарно-эпидемиологических услуг</w:t>
      </w:r>
    </w:p>
    <w:p w:rsidR="00A34735" w:rsidRDefault="00BA4089" w:rsidP="00A34735">
      <w:pPr>
        <w:jc w:val="center"/>
        <w:rPr>
          <w:szCs w:val="28"/>
        </w:rPr>
      </w:pPr>
      <w:r>
        <w:rPr>
          <w:szCs w:val="28"/>
        </w:rPr>
        <w:t xml:space="preserve">на </w:t>
      </w:r>
      <w:r w:rsidR="00A34735">
        <w:rPr>
          <w:szCs w:val="28"/>
        </w:rPr>
        <w:t xml:space="preserve">проведение лабораторных исследований </w:t>
      </w:r>
      <w:r w:rsidR="003C2B54">
        <w:rPr>
          <w:szCs w:val="28"/>
        </w:rPr>
        <w:t xml:space="preserve">клеща </w:t>
      </w:r>
      <w:r w:rsidR="00A34735">
        <w:rPr>
          <w:szCs w:val="28"/>
        </w:rPr>
        <w:t>на</w:t>
      </w:r>
      <w:r w:rsidR="003C2B54">
        <w:rPr>
          <w:szCs w:val="28"/>
        </w:rPr>
        <w:t xml:space="preserve"> зараженность возбудител</w:t>
      </w:r>
      <w:r w:rsidR="000E0AB7">
        <w:rPr>
          <w:szCs w:val="28"/>
        </w:rPr>
        <w:t>ями</w:t>
      </w:r>
      <w:r w:rsidR="003C2B54">
        <w:rPr>
          <w:szCs w:val="28"/>
        </w:rPr>
        <w:t xml:space="preserve"> инфекции </w:t>
      </w:r>
      <w:proofErr w:type="spellStart"/>
      <w:r w:rsidR="003C2B54">
        <w:rPr>
          <w:szCs w:val="28"/>
        </w:rPr>
        <w:t>Лайм-боррелиоза</w:t>
      </w:r>
      <w:proofErr w:type="spellEnd"/>
      <w:r w:rsidR="000E0AB7">
        <w:rPr>
          <w:szCs w:val="28"/>
        </w:rPr>
        <w:t xml:space="preserve"> и клещевого энцефалита </w:t>
      </w:r>
      <w:r w:rsidR="003C2B54">
        <w:rPr>
          <w:szCs w:val="28"/>
        </w:rPr>
        <w:t xml:space="preserve"> методом </w:t>
      </w:r>
      <w:proofErr w:type="spellStart"/>
      <w:r w:rsidR="003C2B54">
        <w:rPr>
          <w:szCs w:val="28"/>
        </w:rPr>
        <w:t>полимеразной</w:t>
      </w:r>
      <w:proofErr w:type="spellEnd"/>
      <w:r w:rsidR="003C2B54">
        <w:rPr>
          <w:szCs w:val="28"/>
        </w:rPr>
        <w:t xml:space="preserve"> цепной реакции в режиме реального времени на платной </w:t>
      </w:r>
      <w:r w:rsidR="00A34735">
        <w:rPr>
          <w:szCs w:val="28"/>
        </w:rPr>
        <w:t>основе</w:t>
      </w:r>
    </w:p>
    <w:p w:rsidR="00A34735" w:rsidRDefault="00A34735" w:rsidP="00A34735">
      <w:pPr>
        <w:jc w:val="center"/>
        <w:rPr>
          <w:szCs w:val="28"/>
        </w:rPr>
      </w:pPr>
      <w:r>
        <w:rPr>
          <w:szCs w:val="28"/>
        </w:rPr>
        <w:t>для физических лиц</w:t>
      </w:r>
    </w:p>
    <w:p w:rsidR="00A34735" w:rsidRDefault="00A34735" w:rsidP="00A34735">
      <w:pPr>
        <w:rPr>
          <w:b/>
          <w:sz w:val="16"/>
        </w:rPr>
      </w:pPr>
    </w:p>
    <w:p w:rsidR="00A34735" w:rsidRDefault="00A34735" w:rsidP="00A34735">
      <w:pPr>
        <w:rPr>
          <w:sz w:val="16"/>
        </w:rPr>
      </w:pPr>
      <w:r>
        <w:rPr>
          <w:szCs w:val="28"/>
        </w:rPr>
        <w:t xml:space="preserve">г. Борисов                                                                 </w:t>
      </w:r>
      <w:r>
        <w:rPr>
          <w:sz w:val="16"/>
        </w:rPr>
        <w:t xml:space="preserve">                                  «______» _________</w:t>
      </w:r>
      <w:r w:rsidR="00993CEF">
        <w:rPr>
          <w:szCs w:val="28"/>
        </w:rPr>
        <w:t>202</w:t>
      </w:r>
      <w:r w:rsidR="00716737">
        <w:rPr>
          <w:szCs w:val="28"/>
        </w:rPr>
        <w:t>6</w:t>
      </w:r>
      <w:r w:rsidR="00993CEF">
        <w:rPr>
          <w:szCs w:val="28"/>
        </w:rPr>
        <w:t xml:space="preserve"> г.</w:t>
      </w:r>
    </w:p>
    <w:p w:rsidR="00A34735" w:rsidRDefault="00A34735" w:rsidP="00A34735">
      <w:pPr>
        <w:ind w:left="-426" w:hanging="426"/>
        <w:rPr>
          <w:sz w:val="16"/>
        </w:rPr>
      </w:pPr>
    </w:p>
    <w:p w:rsidR="00A34735" w:rsidRDefault="00A34735" w:rsidP="00A34735">
      <w:pPr>
        <w:jc w:val="both"/>
        <w:rPr>
          <w:szCs w:val="28"/>
        </w:rPr>
      </w:pPr>
      <w:r>
        <w:rPr>
          <w:szCs w:val="28"/>
        </w:rPr>
        <w:t xml:space="preserve">      Государственное учреждение «Борисовский зональный центр гигиены и эпидемиологии», </w:t>
      </w:r>
      <w:r>
        <w:rPr>
          <w:bCs/>
          <w:szCs w:val="28"/>
        </w:rPr>
        <w:t xml:space="preserve">в лице главного врача </w:t>
      </w:r>
      <w:proofErr w:type="spellStart"/>
      <w:r w:rsidR="00716737">
        <w:rPr>
          <w:bCs/>
          <w:szCs w:val="28"/>
        </w:rPr>
        <w:t>Молчанской</w:t>
      </w:r>
      <w:proofErr w:type="spellEnd"/>
      <w:r w:rsidR="00962099">
        <w:rPr>
          <w:bCs/>
          <w:szCs w:val="28"/>
        </w:rPr>
        <w:t xml:space="preserve"> </w:t>
      </w:r>
      <w:r w:rsidR="00716737">
        <w:rPr>
          <w:bCs/>
          <w:szCs w:val="28"/>
        </w:rPr>
        <w:t>Анастасии</w:t>
      </w:r>
      <w:r w:rsidR="00962099">
        <w:rPr>
          <w:bCs/>
          <w:szCs w:val="28"/>
        </w:rPr>
        <w:t xml:space="preserve"> </w:t>
      </w:r>
      <w:r w:rsidR="00716737">
        <w:rPr>
          <w:bCs/>
          <w:szCs w:val="28"/>
        </w:rPr>
        <w:t>Ивановны</w:t>
      </w:r>
      <w:r>
        <w:rPr>
          <w:bCs/>
          <w:szCs w:val="28"/>
        </w:rPr>
        <w:t>, действующего на основании</w:t>
      </w:r>
      <w:r w:rsidR="00962099">
        <w:rPr>
          <w:bCs/>
          <w:szCs w:val="28"/>
        </w:rPr>
        <w:t xml:space="preserve"> Устава</w:t>
      </w:r>
      <w:r>
        <w:rPr>
          <w:szCs w:val="28"/>
        </w:rPr>
        <w:t>, именуемый в дальнейшем «Исполнитель», и граждани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ка)____________________________________________________________</w:t>
      </w:r>
      <w:r w:rsidR="00AA2C85">
        <w:rPr>
          <w:szCs w:val="28"/>
        </w:rPr>
        <w:t>__</w:t>
      </w:r>
    </w:p>
    <w:p w:rsidR="00A34735" w:rsidRDefault="00A34735" w:rsidP="00A34735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</w:t>
      </w:r>
      <w:r w:rsidR="00AA2C85">
        <w:rPr>
          <w:szCs w:val="28"/>
        </w:rPr>
        <w:t>_</w:t>
      </w:r>
    </w:p>
    <w:p w:rsidR="00A34735" w:rsidRDefault="00A34735" w:rsidP="00A34735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D7550B">
        <w:rPr>
          <w:szCs w:val="28"/>
        </w:rPr>
        <w:t>_____</w:t>
      </w:r>
      <w:r w:rsidR="00AA2C85">
        <w:rPr>
          <w:szCs w:val="28"/>
        </w:rPr>
        <w:t>___</w:t>
      </w:r>
    </w:p>
    <w:p w:rsidR="00A34735" w:rsidRDefault="00A34735" w:rsidP="00A34735">
      <w:pPr>
        <w:jc w:val="both"/>
        <w:rPr>
          <w:szCs w:val="28"/>
        </w:rPr>
      </w:pPr>
      <w:r>
        <w:rPr>
          <w:szCs w:val="28"/>
        </w:rPr>
        <w:t>именуемый в дальнейшем «Заказчик», заключили настоящий договор о нижеследующем:</w:t>
      </w:r>
    </w:p>
    <w:p w:rsidR="00A34735" w:rsidRDefault="00A34735" w:rsidP="00A34735">
      <w:pPr>
        <w:pStyle w:val="3"/>
        <w:tabs>
          <w:tab w:val="left" w:pos="0"/>
        </w:tabs>
        <w:ind w:left="0"/>
        <w:rPr>
          <w:sz w:val="20"/>
          <w:szCs w:val="28"/>
        </w:rPr>
      </w:pPr>
      <w:r>
        <w:rPr>
          <w:sz w:val="20"/>
          <w:szCs w:val="28"/>
        </w:rPr>
        <w:t xml:space="preserve">     </w:t>
      </w:r>
    </w:p>
    <w:p w:rsidR="00A34735" w:rsidRDefault="00A34735" w:rsidP="00A3473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Предмет договора: «Заказчик» поручает, а «Исполнитель» принимает на себя обязательство по оказанию услуг на платной основе - проведение лабораторных исследований</w:t>
      </w:r>
      <w:r w:rsidR="003C2B54">
        <w:rPr>
          <w:szCs w:val="28"/>
        </w:rPr>
        <w:t xml:space="preserve"> клеща </w:t>
      </w:r>
      <w:r>
        <w:rPr>
          <w:szCs w:val="28"/>
        </w:rPr>
        <w:t xml:space="preserve">методом </w:t>
      </w:r>
      <w:proofErr w:type="spellStart"/>
      <w:r>
        <w:rPr>
          <w:szCs w:val="28"/>
        </w:rPr>
        <w:t>полимеразной</w:t>
      </w:r>
      <w:proofErr w:type="spellEnd"/>
      <w:r>
        <w:rPr>
          <w:szCs w:val="28"/>
        </w:rPr>
        <w:t xml:space="preserve"> цепной реакции в режиме реального времени</w:t>
      </w:r>
      <w:r w:rsidR="003C2B54" w:rsidRPr="003C2B54">
        <w:rPr>
          <w:szCs w:val="28"/>
        </w:rPr>
        <w:t xml:space="preserve"> </w:t>
      </w:r>
      <w:r w:rsidR="003C2B54">
        <w:rPr>
          <w:szCs w:val="28"/>
        </w:rPr>
        <w:t>на зараженность возбудител</w:t>
      </w:r>
      <w:r w:rsidR="000E0AB7">
        <w:rPr>
          <w:szCs w:val="28"/>
        </w:rPr>
        <w:t>ями</w:t>
      </w:r>
      <w:r w:rsidR="003C2B54">
        <w:rPr>
          <w:szCs w:val="28"/>
        </w:rPr>
        <w:t xml:space="preserve"> инфекции </w:t>
      </w:r>
      <w:proofErr w:type="spellStart"/>
      <w:r w:rsidR="003C2B54">
        <w:rPr>
          <w:szCs w:val="28"/>
        </w:rPr>
        <w:t>Лайм-боррелиоза</w:t>
      </w:r>
      <w:proofErr w:type="spellEnd"/>
      <w:r w:rsidR="000E0AB7">
        <w:rPr>
          <w:szCs w:val="28"/>
        </w:rPr>
        <w:t xml:space="preserve"> и клещевого энцефалита</w:t>
      </w:r>
      <w:r w:rsidR="007971C5">
        <w:rPr>
          <w:szCs w:val="28"/>
        </w:rPr>
        <w:t xml:space="preserve"> с выдачей результатов исследований</w:t>
      </w:r>
      <w:r>
        <w:rPr>
          <w:szCs w:val="28"/>
        </w:rPr>
        <w:t>.</w:t>
      </w:r>
    </w:p>
    <w:p w:rsidR="007971C5" w:rsidRDefault="007971C5" w:rsidP="00A3473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Лабораторные исследования по договору проводятся с использованием реактивов, материалов Исполнителя, его силами и средствами.</w:t>
      </w:r>
    </w:p>
    <w:p w:rsidR="00BA4089" w:rsidRDefault="00A34735" w:rsidP="00A34735">
      <w:pPr>
        <w:numPr>
          <w:ilvl w:val="0"/>
          <w:numId w:val="1"/>
        </w:numPr>
        <w:jc w:val="both"/>
        <w:rPr>
          <w:szCs w:val="28"/>
        </w:rPr>
      </w:pPr>
      <w:r w:rsidRPr="00BA4089">
        <w:rPr>
          <w:szCs w:val="28"/>
        </w:rPr>
        <w:t xml:space="preserve">В соответствии с настоящим договором Исполнитель обязуется оказывать Заказчику санитарно-эпидемиологические услуги </w:t>
      </w:r>
      <w:r w:rsidR="008C6A88" w:rsidRPr="00BA4089">
        <w:rPr>
          <w:szCs w:val="28"/>
        </w:rPr>
        <w:t xml:space="preserve">на проведение лабораторных исследований </w:t>
      </w:r>
      <w:r w:rsidR="003C2B54">
        <w:rPr>
          <w:szCs w:val="28"/>
        </w:rPr>
        <w:t xml:space="preserve">клеща методом </w:t>
      </w:r>
      <w:proofErr w:type="spellStart"/>
      <w:r w:rsidR="003C2B54">
        <w:rPr>
          <w:szCs w:val="28"/>
        </w:rPr>
        <w:t>полимеразной</w:t>
      </w:r>
      <w:proofErr w:type="spellEnd"/>
      <w:r w:rsidR="003C2B54">
        <w:rPr>
          <w:szCs w:val="28"/>
        </w:rPr>
        <w:t xml:space="preserve"> цепной реакции в режиме реального времени</w:t>
      </w:r>
      <w:r w:rsidR="003C2B54" w:rsidRPr="003C2B54">
        <w:rPr>
          <w:szCs w:val="28"/>
        </w:rPr>
        <w:t xml:space="preserve"> </w:t>
      </w:r>
      <w:r w:rsidR="003C2B54">
        <w:rPr>
          <w:szCs w:val="28"/>
        </w:rPr>
        <w:t>на зараженность возбудител</w:t>
      </w:r>
      <w:r w:rsidR="000E0AB7">
        <w:rPr>
          <w:szCs w:val="28"/>
        </w:rPr>
        <w:t>ями</w:t>
      </w:r>
      <w:r w:rsidR="003C2B54">
        <w:rPr>
          <w:szCs w:val="28"/>
        </w:rPr>
        <w:t xml:space="preserve"> инфекции </w:t>
      </w:r>
      <w:proofErr w:type="spellStart"/>
      <w:r w:rsidR="003C2B54">
        <w:rPr>
          <w:szCs w:val="28"/>
        </w:rPr>
        <w:t>Лайм-боррелиоза</w:t>
      </w:r>
      <w:proofErr w:type="spellEnd"/>
      <w:r w:rsidR="003C2B54">
        <w:rPr>
          <w:szCs w:val="28"/>
        </w:rPr>
        <w:t xml:space="preserve"> </w:t>
      </w:r>
      <w:r w:rsidR="000E0AB7">
        <w:rPr>
          <w:szCs w:val="28"/>
        </w:rPr>
        <w:t xml:space="preserve">и клещевого энцефалита </w:t>
      </w:r>
      <w:r w:rsidR="008C6A88" w:rsidRPr="00BA4089">
        <w:rPr>
          <w:szCs w:val="28"/>
        </w:rPr>
        <w:t xml:space="preserve">на платной основе </w:t>
      </w:r>
      <w:r w:rsidRPr="00BA4089">
        <w:rPr>
          <w:szCs w:val="28"/>
        </w:rPr>
        <w:t xml:space="preserve">(далее – Услуги), а Заказчик обязуется своевременно </w:t>
      </w:r>
      <w:proofErr w:type="gramStart"/>
      <w:r w:rsidRPr="00BA4089">
        <w:rPr>
          <w:szCs w:val="28"/>
        </w:rPr>
        <w:t>оплатить стоимость предоставленных</w:t>
      </w:r>
      <w:proofErr w:type="gramEnd"/>
      <w:r w:rsidRPr="00BA4089">
        <w:rPr>
          <w:szCs w:val="28"/>
        </w:rPr>
        <w:t xml:space="preserve"> Услуг</w:t>
      </w:r>
      <w:r w:rsidR="00BA4089" w:rsidRPr="00BA4089">
        <w:rPr>
          <w:szCs w:val="28"/>
        </w:rPr>
        <w:t xml:space="preserve">. </w:t>
      </w:r>
    </w:p>
    <w:p w:rsidR="00A34735" w:rsidRPr="00587028" w:rsidRDefault="00A34735" w:rsidP="00A34735">
      <w:pPr>
        <w:numPr>
          <w:ilvl w:val="0"/>
          <w:numId w:val="1"/>
        </w:numPr>
        <w:jc w:val="both"/>
        <w:rPr>
          <w:szCs w:val="28"/>
        </w:rPr>
      </w:pPr>
      <w:r w:rsidRPr="00587028">
        <w:rPr>
          <w:szCs w:val="28"/>
        </w:rPr>
        <w:t xml:space="preserve">Стоимость </w:t>
      </w:r>
      <w:r w:rsidR="008C6A88" w:rsidRPr="00587028">
        <w:rPr>
          <w:szCs w:val="28"/>
        </w:rPr>
        <w:t>работ</w:t>
      </w:r>
      <w:r w:rsidRPr="00587028">
        <w:rPr>
          <w:szCs w:val="28"/>
        </w:rPr>
        <w:t xml:space="preserve"> </w:t>
      </w:r>
      <w:r w:rsidR="008C6A88" w:rsidRPr="00587028">
        <w:rPr>
          <w:szCs w:val="28"/>
        </w:rPr>
        <w:t xml:space="preserve">по настоящему договору </w:t>
      </w:r>
      <w:r w:rsidRPr="00587028">
        <w:rPr>
          <w:szCs w:val="28"/>
        </w:rPr>
        <w:t>определяется</w:t>
      </w:r>
      <w:r w:rsidR="00587028" w:rsidRPr="00587028">
        <w:rPr>
          <w:szCs w:val="28"/>
        </w:rPr>
        <w:t xml:space="preserve">: </w:t>
      </w:r>
      <w:r w:rsidR="00587028">
        <w:rPr>
          <w:szCs w:val="28"/>
        </w:rPr>
        <w:t xml:space="preserve">                                             </w:t>
      </w:r>
      <w:r w:rsidR="00587028" w:rsidRPr="00587028">
        <w:rPr>
          <w:szCs w:val="28"/>
        </w:rPr>
        <w:t>4.1 У</w:t>
      </w:r>
      <w:r w:rsidR="008C6A88" w:rsidRPr="00587028">
        <w:rPr>
          <w:szCs w:val="28"/>
        </w:rPr>
        <w:t>твержденным Исполнителем</w:t>
      </w:r>
      <w:r w:rsidR="001E6E00" w:rsidRPr="00587028">
        <w:rPr>
          <w:szCs w:val="28"/>
        </w:rPr>
        <w:t xml:space="preserve"> </w:t>
      </w:r>
      <w:r w:rsidR="008C6A88" w:rsidRPr="00587028">
        <w:rPr>
          <w:szCs w:val="28"/>
        </w:rPr>
        <w:t xml:space="preserve"> </w:t>
      </w:r>
      <w:r w:rsidRPr="00587028">
        <w:rPr>
          <w:szCs w:val="28"/>
        </w:rPr>
        <w:t>Прейскурант</w:t>
      </w:r>
      <w:r w:rsidR="008C6A88" w:rsidRPr="00587028">
        <w:rPr>
          <w:szCs w:val="28"/>
        </w:rPr>
        <w:t>ом на платные Услуги</w:t>
      </w:r>
      <w:r w:rsidRPr="00656E60">
        <w:rPr>
          <w:szCs w:val="28"/>
        </w:rPr>
        <w:t>,</w:t>
      </w:r>
      <w:r w:rsidRPr="00587028">
        <w:rPr>
          <w:szCs w:val="28"/>
        </w:rPr>
        <w:t xml:space="preserve"> </w:t>
      </w:r>
      <w:r w:rsidR="00F74DC7" w:rsidRPr="00587028">
        <w:rPr>
          <w:szCs w:val="28"/>
        </w:rPr>
        <w:t>оказываемые в установленном порядке физическим лицам</w:t>
      </w:r>
      <w:r w:rsidR="001E6E00" w:rsidRPr="00587028">
        <w:rPr>
          <w:szCs w:val="28"/>
        </w:rPr>
        <w:t>,</w:t>
      </w:r>
      <w:r w:rsidR="00F74DC7" w:rsidRPr="00587028">
        <w:rPr>
          <w:szCs w:val="28"/>
        </w:rPr>
        <w:t xml:space="preserve"> и включает стоимость материалов, необходимых для их оказания</w:t>
      </w:r>
      <w:r w:rsidR="003C2B54">
        <w:rPr>
          <w:szCs w:val="28"/>
        </w:rPr>
        <w:t xml:space="preserve"> </w:t>
      </w:r>
      <w:r w:rsidR="00F74DC7" w:rsidRPr="00587028">
        <w:rPr>
          <w:szCs w:val="28"/>
        </w:rPr>
        <w:t xml:space="preserve">и </w:t>
      </w:r>
      <w:r w:rsidRPr="00587028">
        <w:rPr>
          <w:szCs w:val="28"/>
        </w:rPr>
        <w:t>по настоящему договору составляет</w:t>
      </w:r>
    </w:p>
    <w:p w:rsidR="00A34735" w:rsidRDefault="00A34735" w:rsidP="00A34735">
      <w:pPr>
        <w:ind w:left="360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  <w:r w:rsidR="00AA2C85">
        <w:rPr>
          <w:szCs w:val="28"/>
        </w:rPr>
        <w:t>_</w:t>
      </w:r>
      <w:r>
        <w:rPr>
          <w:szCs w:val="28"/>
        </w:rPr>
        <w:t xml:space="preserve"> </w:t>
      </w:r>
    </w:p>
    <w:p w:rsidR="00656E60" w:rsidRDefault="00656E60" w:rsidP="00656E60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Заказчик обязуется произвести оплату Услуг в порядке 100% предоплаты. Оплата предоставленных Услуг производится в наличном порядке через кассу государственного учреждения «Борисовский зональный центр гигиены и эпидемиологии» либо через систему «Расчет» (ЕРИП). Основанием, подтверждающим факт оплаты Услуг, является квитанция об оплате (чек). </w:t>
      </w:r>
    </w:p>
    <w:p w:rsidR="00A34735" w:rsidRPr="00E70D06" w:rsidRDefault="00A34735" w:rsidP="00A34735">
      <w:pPr>
        <w:numPr>
          <w:ilvl w:val="0"/>
          <w:numId w:val="1"/>
        </w:numPr>
        <w:jc w:val="both"/>
        <w:rPr>
          <w:szCs w:val="28"/>
        </w:rPr>
      </w:pPr>
      <w:r w:rsidRPr="00E70D06">
        <w:rPr>
          <w:szCs w:val="28"/>
        </w:rPr>
        <w:t xml:space="preserve">Заказчик обязан </w:t>
      </w:r>
      <w:r w:rsidR="00E70D06" w:rsidRPr="00E70D06">
        <w:rPr>
          <w:szCs w:val="28"/>
        </w:rPr>
        <w:t>предоста</w:t>
      </w:r>
      <w:r w:rsidRPr="00E70D06">
        <w:rPr>
          <w:szCs w:val="28"/>
        </w:rPr>
        <w:t xml:space="preserve">вить </w:t>
      </w:r>
      <w:r w:rsidR="00E70D06" w:rsidRPr="00E70D06">
        <w:rPr>
          <w:szCs w:val="28"/>
        </w:rPr>
        <w:t xml:space="preserve"> целого </w:t>
      </w:r>
      <w:r w:rsidR="003C2B54" w:rsidRPr="00E70D06">
        <w:rPr>
          <w:szCs w:val="28"/>
        </w:rPr>
        <w:t>клеща</w:t>
      </w:r>
      <w:r w:rsidR="00E70D06" w:rsidRPr="00E70D06">
        <w:rPr>
          <w:szCs w:val="28"/>
        </w:rPr>
        <w:t xml:space="preserve"> </w:t>
      </w:r>
      <w:r w:rsidR="003C2B54" w:rsidRPr="00E70D06">
        <w:rPr>
          <w:szCs w:val="28"/>
        </w:rPr>
        <w:t xml:space="preserve">в герметичной, чистой, сухой таре, </w:t>
      </w:r>
      <w:r w:rsidRPr="00E70D06">
        <w:rPr>
          <w:szCs w:val="28"/>
        </w:rPr>
        <w:t xml:space="preserve">паспорт и </w:t>
      </w:r>
      <w:r w:rsidR="003C2B54" w:rsidRPr="00E70D06">
        <w:rPr>
          <w:szCs w:val="28"/>
        </w:rPr>
        <w:t>с</w:t>
      </w:r>
      <w:r w:rsidRPr="00E70D06">
        <w:rPr>
          <w:szCs w:val="28"/>
        </w:rPr>
        <w:t>ообщить необходимые данные о состоянии здоровья</w:t>
      </w:r>
      <w:r w:rsidR="00226FE4" w:rsidRPr="00E70D06">
        <w:rPr>
          <w:szCs w:val="28"/>
        </w:rPr>
        <w:t xml:space="preserve"> пациента (пострадавшего </w:t>
      </w:r>
      <w:r w:rsidR="004A2265" w:rsidRPr="00E70D06">
        <w:rPr>
          <w:szCs w:val="28"/>
        </w:rPr>
        <w:t>от</w:t>
      </w:r>
      <w:r w:rsidR="00226FE4" w:rsidRPr="00E70D06">
        <w:rPr>
          <w:szCs w:val="28"/>
        </w:rPr>
        <w:t xml:space="preserve"> укус</w:t>
      </w:r>
      <w:r w:rsidR="004A2265" w:rsidRPr="00E70D06">
        <w:rPr>
          <w:szCs w:val="28"/>
        </w:rPr>
        <w:t>а</w:t>
      </w:r>
      <w:r w:rsidR="00226FE4" w:rsidRPr="00E70D06">
        <w:rPr>
          <w:szCs w:val="28"/>
        </w:rPr>
        <w:t xml:space="preserve"> клеща)</w:t>
      </w:r>
      <w:r w:rsidRPr="00E70D06">
        <w:rPr>
          <w:szCs w:val="28"/>
        </w:rPr>
        <w:t xml:space="preserve">. </w:t>
      </w:r>
    </w:p>
    <w:p w:rsidR="00A34735" w:rsidRPr="005C276A" w:rsidRDefault="00A34735" w:rsidP="005C276A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Исполнитель обязан качественно выполнить заявленные Услуги, также обеспечить Заказчика информацией, включающей в себя сведения о месте оказания Услуг, </w:t>
      </w:r>
      <w:r>
        <w:rPr>
          <w:szCs w:val="28"/>
        </w:rPr>
        <w:lastRenderedPageBreak/>
        <w:t>режиме работы, перечне Услуг с указанием их стоимости, выдать Заказчику результат лаборатор</w:t>
      </w:r>
      <w:r w:rsidRPr="005C276A">
        <w:rPr>
          <w:szCs w:val="28"/>
        </w:rPr>
        <w:t>ных исследований.</w:t>
      </w:r>
    </w:p>
    <w:p w:rsidR="00A34735" w:rsidRDefault="00A34735" w:rsidP="00A3473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Срок оказания </w:t>
      </w:r>
      <w:r w:rsidR="00474B18">
        <w:rPr>
          <w:szCs w:val="28"/>
        </w:rPr>
        <w:t>У</w:t>
      </w:r>
      <w:r>
        <w:rPr>
          <w:szCs w:val="28"/>
        </w:rPr>
        <w:t>слуг и выдачи результатов: оказывать Услуги в сроки, определенные в соответствии с методиками лабораторных исследований.</w:t>
      </w:r>
    </w:p>
    <w:p w:rsidR="00A34735" w:rsidRDefault="003C2B54" w:rsidP="00A34735">
      <w:pPr>
        <w:ind w:left="360"/>
        <w:jc w:val="both"/>
        <w:rPr>
          <w:szCs w:val="28"/>
        </w:rPr>
      </w:pPr>
      <w:r>
        <w:rPr>
          <w:szCs w:val="28"/>
        </w:rPr>
        <w:t xml:space="preserve">Клеща принимают в кабинете приема образцов и регистрации заявлений № 122 </w:t>
      </w:r>
      <w:r w:rsidR="00A34735">
        <w:rPr>
          <w:szCs w:val="28"/>
        </w:rPr>
        <w:t xml:space="preserve"> по адресу: г</w:t>
      </w:r>
      <w:proofErr w:type="gramStart"/>
      <w:r w:rsidR="00A34735">
        <w:rPr>
          <w:szCs w:val="28"/>
        </w:rPr>
        <w:t>.Б</w:t>
      </w:r>
      <w:proofErr w:type="gramEnd"/>
      <w:r w:rsidR="00A34735">
        <w:rPr>
          <w:szCs w:val="28"/>
        </w:rPr>
        <w:t>орисов, ул.Строителей, 14</w:t>
      </w:r>
      <w:r w:rsidR="00F504F2">
        <w:rPr>
          <w:szCs w:val="28"/>
        </w:rPr>
        <w:t>а</w:t>
      </w:r>
      <w:r w:rsidR="005F5D1B">
        <w:rPr>
          <w:szCs w:val="28"/>
        </w:rPr>
        <w:t xml:space="preserve"> (1 этаж).</w:t>
      </w:r>
      <w:r w:rsidR="00A34735">
        <w:rPr>
          <w:szCs w:val="28"/>
        </w:rPr>
        <w:t xml:space="preserve"> </w:t>
      </w:r>
    </w:p>
    <w:p w:rsidR="00A34735" w:rsidRDefault="00A34735" w:rsidP="00A34735">
      <w:pPr>
        <w:ind w:left="360"/>
        <w:jc w:val="both"/>
        <w:rPr>
          <w:szCs w:val="28"/>
        </w:rPr>
      </w:pPr>
      <w:r>
        <w:rPr>
          <w:szCs w:val="28"/>
        </w:rPr>
        <w:t>Режим</w:t>
      </w:r>
      <w:r w:rsidR="003C62CA">
        <w:rPr>
          <w:szCs w:val="28"/>
        </w:rPr>
        <w:t xml:space="preserve"> работы</w:t>
      </w:r>
      <w:r>
        <w:rPr>
          <w:szCs w:val="28"/>
        </w:rPr>
        <w:t xml:space="preserve">: </w:t>
      </w:r>
      <w:r w:rsidR="003C62CA" w:rsidRPr="003C62CA">
        <w:t xml:space="preserve">с </w:t>
      </w:r>
      <w:r w:rsidR="003C2B54">
        <w:t>8</w:t>
      </w:r>
      <w:r w:rsidR="003C62CA" w:rsidRPr="003C62CA">
        <w:t>:</w:t>
      </w:r>
      <w:r w:rsidR="00C851ED">
        <w:t>0</w:t>
      </w:r>
      <w:r w:rsidR="003C62CA" w:rsidRPr="003C62CA">
        <w:t>0 до 1</w:t>
      </w:r>
      <w:r w:rsidR="003C2B54">
        <w:t>6</w:t>
      </w:r>
      <w:r w:rsidR="003C62CA" w:rsidRPr="003C62CA">
        <w:t xml:space="preserve">:00 </w:t>
      </w:r>
      <w:r w:rsidR="003C2B54">
        <w:t xml:space="preserve">(обед с 13:00 до 14:00) </w:t>
      </w:r>
      <w:r w:rsidR="003C62CA" w:rsidRPr="003C62CA">
        <w:t xml:space="preserve">с понедельника </w:t>
      </w:r>
      <w:r w:rsidR="003C2B54">
        <w:t>по пятницу</w:t>
      </w:r>
      <w:r w:rsidR="003C62CA" w:rsidRPr="003C62CA">
        <w:t>, за исключением праздничных дней</w:t>
      </w:r>
      <w:r w:rsidR="003C62CA">
        <w:t xml:space="preserve">, </w:t>
      </w:r>
      <w:r w:rsidR="003C2B54">
        <w:t xml:space="preserve">суббота, </w:t>
      </w:r>
      <w:r w:rsidR="003C62CA">
        <w:t>в</w:t>
      </w:r>
      <w:r>
        <w:rPr>
          <w:szCs w:val="28"/>
        </w:rPr>
        <w:t>оскресенье – выходной.</w:t>
      </w:r>
    </w:p>
    <w:p w:rsidR="00AB3C1B" w:rsidRDefault="00A34735" w:rsidP="00AB3C1B">
      <w:pPr>
        <w:ind w:left="360"/>
        <w:jc w:val="both"/>
        <w:rPr>
          <w:szCs w:val="28"/>
        </w:rPr>
      </w:pPr>
      <w:r>
        <w:rPr>
          <w:szCs w:val="28"/>
        </w:rPr>
        <w:t>Выдача результат</w:t>
      </w:r>
      <w:r w:rsidR="005F5D1B">
        <w:rPr>
          <w:szCs w:val="28"/>
        </w:rPr>
        <w:t>а исследования</w:t>
      </w:r>
      <w:r w:rsidR="00AB3C1B">
        <w:rPr>
          <w:szCs w:val="28"/>
        </w:rPr>
        <w:t xml:space="preserve"> в течение 1 рабочего дня, не считая день доставки клеща</w:t>
      </w:r>
      <w:r w:rsidR="005F5D1B">
        <w:rPr>
          <w:szCs w:val="28"/>
        </w:rPr>
        <w:t xml:space="preserve"> </w:t>
      </w:r>
      <w:r>
        <w:rPr>
          <w:szCs w:val="28"/>
        </w:rPr>
        <w:t xml:space="preserve"> по адресу</w:t>
      </w:r>
      <w:r w:rsidR="00AB3C1B">
        <w:rPr>
          <w:szCs w:val="28"/>
        </w:rPr>
        <w:t>: г</w:t>
      </w:r>
      <w:proofErr w:type="gramStart"/>
      <w:r w:rsidR="00AB3C1B">
        <w:rPr>
          <w:szCs w:val="28"/>
        </w:rPr>
        <w:t>.Б</w:t>
      </w:r>
      <w:proofErr w:type="gramEnd"/>
      <w:r w:rsidR="00AB3C1B">
        <w:rPr>
          <w:szCs w:val="28"/>
        </w:rPr>
        <w:t xml:space="preserve">орисов, ул.Строителей, 14а (1 этаж, </w:t>
      </w:r>
      <w:proofErr w:type="spellStart"/>
      <w:r w:rsidR="00AB3C1B">
        <w:rPr>
          <w:szCs w:val="28"/>
        </w:rPr>
        <w:t>каб</w:t>
      </w:r>
      <w:proofErr w:type="spellEnd"/>
      <w:r w:rsidR="00AB3C1B">
        <w:rPr>
          <w:szCs w:val="28"/>
        </w:rPr>
        <w:t>.</w:t>
      </w:r>
      <w:r w:rsidR="00656E60">
        <w:rPr>
          <w:szCs w:val="28"/>
        </w:rPr>
        <w:t xml:space="preserve"> № </w:t>
      </w:r>
      <w:r w:rsidR="00AB3C1B">
        <w:rPr>
          <w:szCs w:val="28"/>
        </w:rPr>
        <w:t xml:space="preserve">122). </w:t>
      </w:r>
      <w:r>
        <w:rPr>
          <w:szCs w:val="28"/>
        </w:rPr>
        <w:t>Режим</w:t>
      </w:r>
      <w:r w:rsidR="003C62CA">
        <w:rPr>
          <w:szCs w:val="28"/>
        </w:rPr>
        <w:t xml:space="preserve"> работы</w:t>
      </w:r>
      <w:r w:rsidRPr="007F2E7A">
        <w:t xml:space="preserve">:  </w:t>
      </w:r>
      <w:r w:rsidR="00AB3C1B" w:rsidRPr="003C62CA">
        <w:t xml:space="preserve">с </w:t>
      </w:r>
      <w:r w:rsidR="00AB3C1B">
        <w:t>8</w:t>
      </w:r>
      <w:r w:rsidR="00AB3C1B" w:rsidRPr="003C62CA">
        <w:t>:</w:t>
      </w:r>
      <w:r w:rsidR="00AB3C1B">
        <w:t>0</w:t>
      </w:r>
      <w:r w:rsidR="00AB3C1B" w:rsidRPr="003C62CA">
        <w:t>0 до 1</w:t>
      </w:r>
      <w:r w:rsidR="00656E60">
        <w:t>7</w:t>
      </w:r>
      <w:r w:rsidR="00AB3C1B" w:rsidRPr="003C62CA">
        <w:t xml:space="preserve">:00 </w:t>
      </w:r>
      <w:r w:rsidR="00AB3C1B">
        <w:t xml:space="preserve">(обед с 13:00 до 14:00) </w:t>
      </w:r>
      <w:r w:rsidR="00AB3C1B" w:rsidRPr="003C62CA">
        <w:t xml:space="preserve">с понедельника </w:t>
      </w:r>
      <w:r w:rsidR="00AB3C1B">
        <w:t>по пятницу</w:t>
      </w:r>
      <w:r w:rsidR="00AB3C1B" w:rsidRPr="003C62CA">
        <w:t>, за исключением праздничных дней</w:t>
      </w:r>
      <w:r w:rsidR="00AB3C1B">
        <w:t>, суббота, в</w:t>
      </w:r>
      <w:r w:rsidR="00AB3C1B">
        <w:rPr>
          <w:szCs w:val="28"/>
        </w:rPr>
        <w:t>оскресенье – выходной.</w:t>
      </w:r>
    </w:p>
    <w:p w:rsidR="00A34735" w:rsidRDefault="00A34735" w:rsidP="00AB3C1B">
      <w:pPr>
        <w:ind w:left="360"/>
        <w:jc w:val="both"/>
        <w:rPr>
          <w:szCs w:val="28"/>
        </w:rPr>
      </w:pPr>
      <w:r>
        <w:rPr>
          <w:szCs w:val="28"/>
        </w:rPr>
        <w:t>Договор действует с момента подписания и до полного исполнения сторонами своих обязательств.</w:t>
      </w:r>
    </w:p>
    <w:p w:rsidR="00A34735" w:rsidRDefault="00A34735" w:rsidP="00A3473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:rsidR="00A34735" w:rsidRDefault="00A34735" w:rsidP="00A34735">
      <w:pPr>
        <w:numPr>
          <w:ilvl w:val="0"/>
          <w:numId w:val="1"/>
        </w:numPr>
        <w:jc w:val="both"/>
        <w:rPr>
          <w:szCs w:val="28"/>
        </w:rPr>
      </w:pPr>
      <w:proofErr w:type="gramStart"/>
      <w:r>
        <w:rPr>
          <w:szCs w:val="28"/>
        </w:rPr>
        <w:t>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действия, нормативные правовые акты Президента и Правительства Республики Беларусь или другие обстоятельства, находящиеся вне контроля Сторон, препятствующие выполнению настоящего Договора, возникшие после заключения Договора</w:t>
      </w:r>
      <w:proofErr w:type="gramEnd"/>
      <w:r>
        <w:rPr>
          <w:szCs w:val="28"/>
        </w:rPr>
        <w:t>, а также по иным основаниям, предусмотренным актами законодательства.</w:t>
      </w:r>
    </w:p>
    <w:tbl>
      <w:tblPr>
        <w:tblW w:w="7513" w:type="dxa"/>
        <w:tblInd w:w="108" w:type="dxa"/>
        <w:tblLayout w:type="fixed"/>
        <w:tblLook w:val="04A0"/>
      </w:tblPr>
      <w:tblGrid>
        <w:gridCol w:w="4077"/>
        <w:gridCol w:w="3436"/>
      </w:tblGrid>
      <w:tr w:rsidR="00A34735" w:rsidTr="00F80607">
        <w:tc>
          <w:tcPr>
            <w:tcW w:w="4077" w:type="dxa"/>
            <w:shd w:val="clear" w:color="auto" w:fill="auto"/>
          </w:tcPr>
          <w:p w:rsidR="00EA0DA7" w:rsidRDefault="00EA0DA7" w:rsidP="00F80607">
            <w:pPr>
              <w:spacing w:after="120" w:line="260" w:lineRule="exact"/>
              <w:ind w:left="176"/>
              <w:rPr>
                <w:szCs w:val="28"/>
              </w:rPr>
            </w:pPr>
          </w:p>
          <w:p w:rsidR="00A34735" w:rsidRPr="00A4534A" w:rsidRDefault="00A34735" w:rsidP="00F80607">
            <w:pPr>
              <w:spacing w:after="120" w:line="260" w:lineRule="exact"/>
              <w:ind w:left="176"/>
              <w:rPr>
                <w:szCs w:val="28"/>
              </w:rPr>
            </w:pPr>
            <w:r w:rsidRPr="00A4534A">
              <w:rPr>
                <w:szCs w:val="28"/>
              </w:rPr>
              <w:t>ИСПОЛНИТЕЛЬ:</w:t>
            </w:r>
          </w:p>
          <w:p w:rsidR="00A34735" w:rsidRPr="00A4534A" w:rsidRDefault="00A34735" w:rsidP="00F80607">
            <w:pPr>
              <w:spacing w:line="260" w:lineRule="exact"/>
              <w:ind w:left="176"/>
              <w:rPr>
                <w:szCs w:val="28"/>
              </w:rPr>
            </w:pPr>
            <w:r w:rsidRPr="00A4534A">
              <w:rPr>
                <w:szCs w:val="28"/>
              </w:rPr>
              <w:t xml:space="preserve"> ГУ «</w:t>
            </w:r>
            <w:r w:rsidR="00CF450E">
              <w:rPr>
                <w:szCs w:val="28"/>
              </w:rPr>
              <w:t>Борисовский зональный центр гигиены и эпидемиологии</w:t>
            </w:r>
            <w:r w:rsidRPr="00A4534A">
              <w:rPr>
                <w:szCs w:val="28"/>
              </w:rPr>
              <w:t>»,</w:t>
            </w:r>
          </w:p>
          <w:p w:rsidR="00FC789E" w:rsidRDefault="00CF450E" w:rsidP="00F80607">
            <w:pPr>
              <w:spacing w:line="260" w:lineRule="exact"/>
              <w:ind w:left="176"/>
              <w:rPr>
                <w:szCs w:val="28"/>
              </w:rPr>
            </w:pPr>
            <w:r>
              <w:rPr>
                <w:szCs w:val="28"/>
              </w:rPr>
              <w:t xml:space="preserve"> 222518, </w:t>
            </w:r>
            <w:r w:rsidR="00FC789E">
              <w:rPr>
                <w:szCs w:val="28"/>
              </w:rPr>
              <w:t xml:space="preserve">Минская область, </w:t>
            </w:r>
          </w:p>
          <w:p w:rsidR="00A34735" w:rsidRPr="00A4534A" w:rsidRDefault="00CF450E" w:rsidP="00F80607">
            <w:pPr>
              <w:spacing w:line="260" w:lineRule="exact"/>
              <w:ind w:left="176"/>
              <w:rPr>
                <w:szCs w:val="28"/>
              </w:rPr>
            </w:pPr>
            <w:r>
              <w:rPr>
                <w:szCs w:val="28"/>
              </w:rPr>
              <w:t>г. Борисов, ул. Строителей, 14</w:t>
            </w:r>
            <w:r w:rsidR="00F504F2">
              <w:rPr>
                <w:szCs w:val="28"/>
              </w:rPr>
              <w:t>а</w:t>
            </w:r>
          </w:p>
          <w:p w:rsidR="00A34735" w:rsidRDefault="00A34735" w:rsidP="00F80607">
            <w:pPr>
              <w:spacing w:line="260" w:lineRule="exact"/>
              <w:ind w:left="176"/>
              <w:rPr>
                <w:szCs w:val="28"/>
              </w:rPr>
            </w:pPr>
            <w:r w:rsidRPr="00A4534A">
              <w:rPr>
                <w:szCs w:val="28"/>
              </w:rPr>
              <w:t>тел.</w:t>
            </w:r>
            <w:r w:rsidR="00CF450E">
              <w:rPr>
                <w:szCs w:val="28"/>
              </w:rPr>
              <w:t xml:space="preserve">: </w:t>
            </w:r>
            <w:r w:rsidRPr="00A4534A">
              <w:rPr>
                <w:szCs w:val="28"/>
              </w:rPr>
              <w:t>8</w:t>
            </w:r>
            <w:r w:rsidR="00CF450E">
              <w:rPr>
                <w:szCs w:val="28"/>
              </w:rPr>
              <w:t>(</w:t>
            </w:r>
            <w:r w:rsidRPr="00A4534A">
              <w:rPr>
                <w:szCs w:val="28"/>
              </w:rPr>
              <w:t>017</w:t>
            </w:r>
            <w:r w:rsidR="00CF450E">
              <w:rPr>
                <w:szCs w:val="28"/>
              </w:rPr>
              <w:t>7) 73</w:t>
            </w:r>
            <w:r w:rsidR="005F5D1B">
              <w:rPr>
                <w:szCs w:val="28"/>
              </w:rPr>
              <w:t>1147</w:t>
            </w:r>
            <w:r w:rsidR="00BA4089">
              <w:rPr>
                <w:szCs w:val="28"/>
              </w:rPr>
              <w:t>, 730688</w:t>
            </w:r>
            <w:r w:rsidRPr="00A4534A">
              <w:rPr>
                <w:szCs w:val="28"/>
              </w:rPr>
              <w:t xml:space="preserve"> </w:t>
            </w:r>
          </w:p>
          <w:p w:rsidR="00CB54CA" w:rsidRPr="00102F59" w:rsidRDefault="00CB54CA" w:rsidP="00F80607">
            <w:pPr>
              <w:spacing w:line="260" w:lineRule="exact"/>
              <w:ind w:left="176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 w:rsidRPr="00102F59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 w:rsidRPr="00102F59">
              <w:rPr>
                <w:szCs w:val="28"/>
              </w:rPr>
              <w:t xml:space="preserve">: </w:t>
            </w:r>
            <w:r>
              <w:rPr>
                <w:szCs w:val="28"/>
                <w:lang w:val="en-US"/>
              </w:rPr>
              <w:t>BOR</w:t>
            </w:r>
            <w:r w:rsidRPr="00102F59">
              <w:rPr>
                <w:szCs w:val="28"/>
              </w:rPr>
              <w:t>_</w:t>
            </w:r>
            <w:r>
              <w:rPr>
                <w:szCs w:val="28"/>
                <w:lang w:val="en-US"/>
              </w:rPr>
              <w:t>CHE</w:t>
            </w:r>
            <w:r w:rsidRPr="00102F59">
              <w:rPr>
                <w:szCs w:val="28"/>
              </w:rPr>
              <w:t>@</w:t>
            </w:r>
            <w:proofErr w:type="spellStart"/>
            <w:r>
              <w:rPr>
                <w:szCs w:val="28"/>
                <w:lang w:val="en-US"/>
              </w:rPr>
              <w:t>gigbor</w:t>
            </w:r>
            <w:proofErr w:type="spellEnd"/>
            <w:r w:rsidRPr="00102F59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by</w:t>
            </w:r>
          </w:p>
          <w:p w:rsidR="00CB54CA" w:rsidRPr="00A4534A" w:rsidRDefault="00CB54CA" w:rsidP="00F80607">
            <w:pPr>
              <w:spacing w:line="260" w:lineRule="exact"/>
              <w:ind w:left="176"/>
              <w:rPr>
                <w:szCs w:val="28"/>
              </w:rPr>
            </w:pPr>
            <w:r>
              <w:rPr>
                <w:szCs w:val="28"/>
              </w:rPr>
              <w:t>УНП 600206659 ОКПО 05565899</w:t>
            </w:r>
          </w:p>
          <w:p w:rsidR="00CB54CA" w:rsidRPr="00CB54CA" w:rsidRDefault="00CB54CA" w:rsidP="00F80607">
            <w:pPr>
              <w:spacing w:line="260" w:lineRule="exact"/>
              <w:ind w:left="176"/>
              <w:rPr>
                <w:szCs w:val="28"/>
              </w:rPr>
            </w:pPr>
            <w:proofErr w:type="spellStart"/>
            <w:proofErr w:type="gramStart"/>
            <w:r w:rsidRPr="00A4534A">
              <w:rPr>
                <w:szCs w:val="28"/>
              </w:rPr>
              <w:t>р</w:t>
            </w:r>
            <w:proofErr w:type="spellEnd"/>
            <w:proofErr w:type="gramEnd"/>
            <w:r w:rsidRPr="00A4534A">
              <w:rPr>
                <w:szCs w:val="28"/>
              </w:rPr>
              <w:t xml:space="preserve">/с </w:t>
            </w:r>
            <w:r>
              <w:rPr>
                <w:szCs w:val="28"/>
                <w:lang w:val="en-US"/>
              </w:rPr>
              <w:t>BY</w:t>
            </w:r>
            <w:r>
              <w:rPr>
                <w:szCs w:val="28"/>
              </w:rPr>
              <w:t xml:space="preserve">66 </w:t>
            </w:r>
            <w:r>
              <w:rPr>
                <w:szCs w:val="28"/>
                <w:lang w:val="en-US"/>
              </w:rPr>
              <w:t>AKBB</w:t>
            </w:r>
            <w:r>
              <w:rPr>
                <w:szCs w:val="28"/>
              </w:rPr>
              <w:t xml:space="preserve"> 3632 0000 0042 1620 0000</w:t>
            </w:r>
          </w:p>
          <w:p w:rsidR="00A34735" w:rsidRPr="00A4534A" w:rsidRDefault="00A34735" w:rsidP="00F63327">
            <w:pPr>
              <w:spacing w:line="260" w:lineRule="exact"/>
              <w:ind w:left="176"/>
              <w:rPr>
                <w:szCs w:val="28"/>
              </w:rPr>
            </w:pPr>
            <w:r w:rsidRPr="00A4534A">
              <w:rPr>
                <w:szCs w:val="28"/>
              </w:rPr>
              <w:t xml:space="preserve">в </w:t>
            </w:r>
            <w:r w:rsidR="00CB54CA">
              <w:rPr>
                <w:szCs w:val="28"/>
              </w:rPr>
              <w:t xml:space="preserve">ЦБУ №612 ОАО «АСБ </w:t>
            </w:r>
            <w:proofErr w:type="spellStart"/>
            <w:r w:rsidR="00CB54CA">
              <w:rPr>
                <w:szCs w:val="28"/>
              </w:rPr>
              <w:t>Беларусбанк</w:t>
            </w:r>
            <w:proofErr w:type="spellEnd"/>
            <w:r w:rsidR="00CB54CA">
              <w:rPr>
                <w:szCs w:val="28"/>
              </w:rPr>
              <w:t>» в г</w:t>
            </w:r>
            <w:proofErr w:type="gramStart"/>
            <w:r w:rsidR="00CB54CA">
              <w:rPr>
                <w:szCs w:val="28"/>
              </w:rPr>
              <w:t>.Б</w:t>
            </w:r>
            <w:proofErr w:type="gramEnd"/>
            <w:r w:rsidR="00CB54CA">
              <w:rPr>
                <w:szCs w:val="28"/>
              </w:rPr>
              <w:t xml:space="preserve">орисове, БИК </w:t>
            </w:r>
            <w:r w:rsidR="00CB54CA">
              <w:rPr>
                <w:szCs w:val="28"/>
                <w:lang w:val="en-US"/>
              </w:rPr>
              <w:t>AKBBBY</w:t>
            </w:r>
            <w:r w:rsidR="00CB54CA" w:rsidRPr="00CB54CA">
              <w:rPr>
                <w:szCs w:val="28"/>
              </w:rPr>
              <w:t>2</w:t>
            </w:r>
            <w:r w:rsidR="00CB54CA">
              <w:rPr>
                <w:szCs w:val="28"/>
                <w:lang w:val="en-US"/>
              </w:rPr>
              <w:t>X</w:t>
            </w:r>
            <w:r w:rsidRPr="00A4534A">
              <w:rPr>
                <w:szCs w:val="28"/>
              </w:rPr>
              <w:t xml:space="preserve">           </w:t>
            </w:r>
          </w:p>
          <w:p w:rsidR="00A34735" w:rsidRPr="00A4534A" w:rsidRDefault="00A34735" w:rsidP="00F80607">
            <w:pPr>
              <w:ind w:left="176"/>
              <w:rPr>
                <w:szCs w:val="28"/>
              </w:rPr>
            </w:pPr>
          </w:p>
          <w:p w:rsidR="008702F6" w:rsidRDefault="00A34735" w:rsidP="008702F6">
            <w:pPr>
              <w:ind w:left="176"/>
              <w:rPr>
                <w:szCs w:val="28"/>
              </w:rPr>
            </w:pPr>
            <w:r w:rsidRPr="00A4534A">
              <w:rPr>
                <w:szCs w:val="28"/>
              </w:rPr>
              <w:t xml:space="preserve"> _________________  </w:t>
            </w:r>
            <w:proofErr w:type="spellStart"/>
            <w:r w:rsidR="00962099">
              <w:rPr>
                <w:szCs w:val="28"/>
              </w:rPr>
              <w:t>Л</w:t>
            </w:r>
            <w:r w:rsidRPr="00A4534A">
              <w:rPr>
                <w:szCs w:val="28"/>
              </w:rPr>
              <w:t>.</w:t>
            </w:r>
            <w:r w:rsidR="00962099">
              <w:rPr>
                <w:szCs w:val="28"/>
              </w:rPr>
              <w:t>Г</w:t>
            </w:r>
            <w:r w:rsidR="00CB54CA">
              <w:rPr>
                <w:szCs w:val="28"/>
              </w:rPr>
              <w:t>.</w:t>
            </w:r>
            <w:r w:rsidR="00962099">
              <w:rPr>
                <w:szCs w:val="28"/>
              </w:rPr>
              <w:t>Тишкевич</w:t>
            </w:r>
            <w:proofErr w:type="spellEnd"/>
            <w:r w:rsidR="00730DEB">
              <w:rPr>
                <w:szCs w:val="28"/>
              </w:rPr>
              <w:t xml:space="preserve"> </w:t>
            </w:r>
          </w:p>
          <w:p w:rsidR="00A34735" w:rsidRPr="00A4534A" w:rsidRDefault="00A34735" w:rsidP="008702F6">
            <w:pPr>
              <w:ind w:left="176"/>
              <w:rPr>
                <w:szCs w:val="28"/>
              </w:rPr>
            </w:pPr>
            <w:r w:rsidRPr="00A4534A">
              <w:rPr>
                <w:szCs w:val="28"/>
              </w:rPr>
              <w:t>М.П.</w:t>
            </w:r>
          </w:p>
          <w:p w:rsidR="00A34735" w:rsidRPr="00A4534A" w:rsidRDefault="00A34735" w:rsidP="000B22BD">
            <w:pPr>
              <w:jc w:val="both"/>
              <w:rPr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EA0DA7" w:rsidRDefault="00EA0DA7" w:rsidP="000B22BD">
            <w:pPr>
              <w:ind w:right="-212"/>
              <w:jc w:val="both"/>
              <w:rPr>
                <w:szCs w:val="28"/>
              </w:rPr>
            </w:pPr>
          </w:p>
          <w:p w:rsidR="00EA0DA7" w:rsidRDefault="00EA0DA7" w:rsidP="000B22BD">
            <w:pPr>
              <w:ind w:right="-212"/>
              <w:jc w:val="both"/>
              <w:rPr>
                <w:szCs w:val="28"/>
              </w:rPr>
            </w:pPr>
          </w:p>
          <w:p w:rsidR="00A34735" w:rsidRPr="00A4534A" w:rsidRDefault="00A34735" w:rsidP="000B22BD">
            <w:pPr>
              <w:ind w:right="-212"/>
              <w:jc w:val="both"/>
              <w:rPr>
                <w:szCs w:val="28"/>
              </w:rPr>
            </w:pPr>
            <w:r w:rsidRPr="00A4534A">
              <w:rPr>
                <w:szCs w:val="28"/>
              </w:rPr>
              <w:t xml:space="preserve">ЗАКАЗЧИК:  </w:t>
            </w:r>
          </w:p>
          <w:p w:rsidR="00A34735" w:rsidRPr="00A4534A" w:rsidRDefault="00A34735" w:rsidP="000B22BD">
            <w:pPr>
              <w:tabs>
                <w:tab w:val="left" w:pos="6555"/>
              </w:tabs>
              <w:ind w:right="-212"/>
              <w:rPr>
                <w:szCs w:val="28"/>
              </w:rPr>
            </w:pPr>
            <w:r w:rsidRPr="00A4534A">
              <w:rPr>
                <w:szCs w:val="28"/>
              </w:rPr>
              <w:t>Ф.И.О.______________________________________________________________</w:t>
            </w:r>
            <w:r w:rsidR="00D7550B">
              <w:rPr>
                <w:szCs w:val="28"/>
              </w:rPr>
              <w:t>паспорт</w:t>
            </w:r>
            <w:r w:rsidRPr="00A4534A">
              <w:rPr>
                <w:szCs w:val="28"/>
              </w:rPr>
              <w:t>_______________________________________________________________________________________________</w:t>
            </w:r>
          </w:p>
          <w:p w:rsidR="00A34735" w:rsidRPr="00A4534A" w:rsidRDefault="00A34735" w:rsidP="000B22BD">
            <w:pPr>
              <w:tabs>
                <w:tab w:val="left" w:pos="6555"/>
              </w:tabs>
              <w:ind w:right="-212"/>
              <w:rPr>
                <w:szCs w:val="28"/>
              </w:rPr>
            </w:pPr>
          </w:p>
          <w:p w:rsidR="00A34735" w:rsidRPr="00A4534A" w:rsidRDefault="00A34735" w:rsidP="000B22BD">
            <w:pPr>
              <w:tabs>
                <w:tab w:val="left" w:pos="6555"/>
              </w:tabs>
              <w:ind w:right="-212"/>
              <w:rPr>
                <w:szCs w:val="28"/>
              </w:rPr>
            </w:pPr>
            <w:r w:rsidRPr="00A4534A">
              <w:rPr>
                <w:szCs w:val="28"/>
              </w:rPr>
              <w:t>Адрес</w:t>
            </w:r>
            <w:r w:rsidR="00474B18">
              <w:rPr>
                <w:szCs w:val="28"/>
              </w:rPr>
              <w:t>,</w:t>
            </w:r>
            <w:r w:rsidRPr="00A4534A">
              <w:rPr>
                <w:szCs w:val="28"/>
              </w:rPr>
              <w:t xml:space="preserve"> место жительства: ________________________________________________________________________________________________________________________________________</w:t>
            </w:r>
          </w:p>
          <w:p w:rsidR="00A34735" w:rsidRPr="00A4534A" w:rsidRDefault="00A34735" w:rsidP="00EA0DA7">
            <w:pPr>
              <w:tabs>
                <w:tab w:val="left" w:pos="6555"/>
              </w:tabs>
              <w:spacing w:line="276" w:lineRule="auto"/>
              <w:ind w:right="-212"/>
              <w:rPr>
                <w:szCs w:val="28"/>
              </w:rPr>
            </w:pPr>
            <w:r w:rsidRPr="00A4534A">
              <w:rPr>
                <w:szCs w:val="28"/>
              </w:rPr>
              <w:t>Телефон _________________________</w:t>
            </w:r>
          </w:p>
          <w:p w:rsidR="00A34735" w:rsidRPr="00A4534A" w:rsidRDefault="00A34735" w:rsidP="00EA0DA7">
            <w:pPr>
              <w:spacing w:line="276" w:lineRule="auto"/>
              <w:jc w:val="both"/>
              <w:rPr>
                <w:szCs w:val="28"/>
              </w:rPr>
            </w:pPr>
          </w:p>
          <w:p w:rsidR="00A34735" w:rsidRPr="00A4534A" w:rsidRDefault="00A34735" w:rsidP="00EA0DA7">
            <w:pPr>
              <w:jc w:val="both"/>
              <w:rPr>
                <w:szCs w:val="28"/>
              </w:rPr>
            </w:pPr>
            <w:r w:rsidRPr="00A4534A">
              <w:rPr>
                <w:szCs w:val="28"/>
              </w:rPr>
              <w:t>___________________________</w:t>
            </w:r>
            <w:r w:rsidR="00F80607">
              <w:rPr>
                <w:szCs w:val="28"/>
              </w:rPr>
              <w:t>_____</w:t>
            </w:r>
          </w:p>
          <w:p w:rsidR="00A34735" w:rsidRPr="00A4534A" w:rsidRDefault="00A34735" w:rsidP="00EA0DA7">
            <w:pPr>
              <w:jc w:val="both"/>
              <w:rPr>
                <w:szCs w:val="28"/>
              </w:rPr>
            </w:pPr>
            <w:r w:rsidRPr="00A4534A">
              <w:rPr>
                <w:szCs w:val="28"/>
              </w:rPr>
              <w:t>подпись,   Ф</w:t>
            </w:r>
            <w:r w:rsidR="00323399">
              <w:rPr>
                <w:szCs w:val="28"/>
              </w:rPr>
              <w:t>.</w:t>
            </w:r>
            <w:r w:rsidRPr="00A4534A">
              <w:rPr>
                <w:szCs w:val="28"/>
              </w:rPr>
              <w:t>И</w:t>
            </w:r>
            <w:r w:rsidR="00323399">
              <w:rPr>
                <w:szCs w:val="28"/>
              </w:rPr>
              <w:t>.</w:t>
            </w:r>
            <w:r w:rsidRPr="00A4534A">
              <w:rPr>
                <w:szCs w:val="28"/>
              </w:rPr>
              <w:t>О</w:t>
            </w:r>
            <w:r w:rsidR="00323399">
              <w:rPr>
                <w:szCs w:val="28"/>
              </w:rPr>
              <w:t>.</w:t>
            </w:r>
            <w:r w:rsidRPr="00A4534A">
              <w:rPr>
                <w:szCs w:val="28"/>
              </w:rPr>
              <w:t xml:space="preserve"> Заказчика</w:t>
            </w:r>
          </w:p>
        </w:tc>
      </w:tr>
    </w:tbl>
    <w:p w:rsidR="00BC244F" w:rsidRDefault="00BC244F"/>
    <w:sectPr w:rsidR="00BC244F" w:rsidSect="00F80607">
      <w:pgSz w:w="16838" w:h="11906" w:orient="landscape"/>
      <w:pgMar w:top="709" w:right="536" w:bottom="709" w:left="709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1008"/>
    <w:multiLevelType w:val="multilevel"/>
    <w:tmpl w:val="2B0B10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735"/>
    <w:rsid w:val="00013ABA"/>
    <w:rsid w:val="00031E31"/>
    <w:rsid w:val="0007422D"/>
    <w:rsid w:val="000A36F8"/>
    <w:rsid w:val="000B071F"/>
    <w:rsid w:val="000B22BD"/>
    <w:rsid w:val="000E0AB7"/>
    <w:rsid w:val="0010145F"/>
    <w:rsid w:val="00102F59"/>
    <w:rsid w:val="00114A77"/>
    <w:rsid w:val="00134F12"/>
    <w:rsid w:val="0018097F"/>
    <w:rsid w:val="00191978"/>
    <w:rsid w:val="001E6E00"/>
    <w:rsid w:val="00226FE4"/>
    <w:rsid w:val="00265DC2"/>
    <w:rsid w:val="00266B54"/>
    <w:rsid w:val="002A1E72"/>
    <w:rsid w:val="002C0323"/>
    <w:rsid w:val="002C23B2"/>
    <w:rsid w:val="002F0E6F"/>
    <w:rsid w:val="00303094"/>
    <w:rsid w:val="00323399"/>
    <w:rsid w:val="00363461"/>
    <w:rsid w:val="00381511"/>
    <w:rsid w:val="003B54A7"/>
    <w:rsid w:val="003C2B54"/>
    <w:rsid w:val="003C62CA"/>
    <w:rsid w:val="003D6839"/>
    <w:rsid w:val="004136CF"/>
    <w:rsid w:val="004275CB"/>
    <w:rsid w:val="00474B18"/>
    <w:rsid w:val="004868D0"/>
    <w:rsid w:val="004A2265"/>
    <w:rsid w:val="004A5776"/>
    <w:rsid w:val="004B7254"/>
    <w:rsid w:val="004E6BC0"/>
    <w:rsid w:val="00503F9A"/>
    <w:rsid w:val="005600FC"/>
    <w:rsid w:val="00570150"/>
    <w:rsid w:val="00587028"/>
    <w:rsid w:val="005C276A"/>
    <w:rsid w:val="005D793B"/>
    <w:rsid w:val="005F5D1B"/>
    <w:rsid w:val="006542CF"/>
    <w:rsid w:val="0065688E"/>
    <w:rsid w:val="00656E60"/>
    <w:rsid w:val="00671441"/>
    <w:rsid w:val="00716737"/>
    <w:rsid w:val="00730DEB"/>
    <w:rsid w:val="00745D81"/>
    <w:rsid w:val="00784697"/>
    <w:rsid w:val="00793318"/>
    <w:rsid w:val="007971C5"/>
    <w:rsid w:val="007A3B4F"/>
    <w:rsid w:val="007D1993"/>
    <w:rsid w:val="007F2E7A"/>
    <w:rsid w:val="008702F6"/>
    <w:rsid w:val="008C6A88"/>
    <w:rsid w:val="00903B5A"/>
    <w:rsid w:val="0091614E"/>
    <w:rsid w:val="00921D30"/>
    <w:rsid w:val="009246DC"/>
    <w:rsid w:val="00962099"/>
    <w:rsid w:val="00993CEF"/>
    <w:rsid w:val="009F04C2"/>
    <w:rsid w:val="009F7498"/>
    <w:rsid w:val="00A26A13"/>
    <w:rsid w:val="00A33997"/>
    <w:rsid w:val="00A34735"/>
    <w:rsid w:val="00A90E6A"/>
    <w:rsid w:val="00A93CD9"/>
    <w:rsid w:val="00AA2C85"/>
    <w:rsid w:val="00AB3C1B"/>
    <w:rsid w:val="00B1223F"/>
    <w:rsid w:val="00B208C6"/>
    <w:rsid w:val="00B54130"/>
    <w:rsid w:val="00B65A15"/>
    <w:rsid w:val="00B83371"/>
    <w:rsid w:val="00B84374"/>
    <w:rsid w:val="00BA4089"/>
    <w:rsid w:val="00BC244F"/>
    <w:rsid w:val="00BD183C"/>
    <w:rsid w:val="00C178EC"/>
    <w:rsid w:val="00C76F55"/>
    <w:rsid w:val="00C851ED"/>
    <w:rsid w:val="00C92611"/>
    <w:rsid w:val="00CB35F3"/>
    <w:rsid w:val="00CB54CA"/>
    <w:rsid w:val="00CC2A74"/>
    <w:rsid w:val="00CD5979"/>
    <w:rsid w:val="00CF450E"/>
    <w:rsid w:val="00CF6800"/>
    <w:rsid w:val="00D2230E"/>
    <w:rsid w:val="00D2370F"/>
    <w:rsid w:val="00D7550B"/>
    <w:rsid w:val="00D97E74"/>
    <w:rsid w:val="00DA7A75"/>
    <w:rsid w:val="00DE063B"/>
    <w:rsid w:val="00E70D06"/>
    <w:rsid w:val="00E906CA"/>
    <w:rsid w:val="00E91BDC"/>
    <w:rsid w:val="00E93174"/>
    <w:rsid w:val="00EA0DA7"/>
    <w:rsid w:val="00F504F2"/>
    <w:rsid w:val="00F63327"/>
    <w:rsid w:val="00F74DC7"/>
    <w:rsid w:val="00F80607"/>
    <w:rsid w:val="00F97612"/>
    <w:rsid w:val="00FB50D6"/>
    <w:rsid w:val="00FB7569"/>
    <w:rsid w:val="00FC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A34735"/>
    <w:pPr>
      <w:ind w:left="-426"/>
      <w:jc w:val="both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rsid w:val="00A3473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3">
    <w:name w:val="_Style 3"/>
    <w:basedOn w:val="a"/>
    <w:next w:val="a3"/>
    <w:qFormat/>
    <w:rsid w:val="00A34735"/>
    <w:pPr>
      <w:ind w:hanging="851"/>
      <w:jc w:val="center"/>
    </w:pPr>
    <w:rPr>
      <w:sz w:val="28"/>
    </w:rPr>
  </w:style>
  <w:style w:type="paragraph" w:styleId="a3">
    <w:name w:val="Title"/>
    <w:basedOn w:val="a"/>
    <w:next w:val="a"/>
    <w:link w:val="a4"/>
    <w:uiPriority w:val="10"/>
    <w:qFormat/>
    <w:rsid w:val="00A347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7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basedOn w:val="a0"/>
    <w:rsid w:val="007F2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Реут</dc:creator>
  <cp:keywords/>
  <dc:description/>
  <cp:lastModifiedBy>admin</cp:lastModifiedBy>
  <cp:revision>48</cp:revision>
  <cp:lastPrinted>2024-03-21T08:20:00Z</cp:lastPrinted>
  <dcterms:created xsi:type="dcterms:W3CDTF">2020-07-29T15:08:00Z</dcterms:created>
  <dcterms:modified xsi:type="dcterms:W3CDTF">2026-03-24T09:51:00Z</dcterms:modified>
</cp:coreProperties>
</file>