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67" w:rsidRDefault="00F27C67" w:rsidP="00F27C67">
      <w:pPr>
        <w:jc w:val="both"/>
        <w:rPr>
          <w:rFonts w:ascii="Times New Roman" w:hAnsi="Times New Roman" w:cs="Times New Roman"/>
          <w:sz w:val="28"/>
          <w:szCs w:val="28"/>
        </w:rPr>
      </w:pPr>
      <w:r w:rsidRPr="00F27C6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анализе результатов, полученных в результате </w:t>
      </w:r>
      <w:r w:rsidRPr="00F27C67">
        <w:rPr>
          <w:rFonts w:ascii="Times New Roman" w:hAnsi="Times New Roman" w:cs="Times New Roman"/>
          <w:sz w:val="28"/>
          <w:szCs w:val="28"/>
        </w:rPr>
        <w:t xml:space="preserve">анкетирования в рамках проекта «Мой стиль жизни сегодня – мое здоровье и успех завтра» </w:t>
      </w:r>
      <w:r>
        <w:rPr>
          <w:rFonts w:ascii="Times New Roman" w:hAnsi="Times New Roman" w:cs="Times New Roman"/>
          <w:sz w:val="28"/>
          <w:szCs w:val="28"/>
        </w:rPr>
        <w:t>выявлено:</w:t>
      </w:r>
    </w:p>
    <w:p w:rsidR="009F1B5D" w:rsidRDefault="009F1B5D" w:rsidP="00F27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анкетировании приняло участие 68 учащихся Борисовского государственного строительного профессионального лицея, обработано 68 анкет.</w:t>
      </w:r>
    </w:p>
    <w:p w:rsidR="00F27C67" w:rsidRDefault="00F27C67" w:rsidP="00F27C6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60,29% (41 человек) опрошенных считают, что среди их сверстников существует мода на здоровый образ жизни; 19,12% (13 человек) опрошенных утверждают об отсутствии моды на ЗОЖ среди сверстников,а 23,53% (16 человек) опрошенных затрудняются ответить.</w:t>
      </w:r>
    </w:p>
    <w:p w:rsidR="00F27C67" w:rsidRDefault="00F27C67" w:rsidP="00F27C6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17,65% (12 человек) опрошенных считают дружбу главной в своей жизни, 14,71% (10 человек) – здоровье, 13,24% (9 человек) – семью, 11,76% (8 человек) – интересную работу, профессию, 10,29% (7 человек) – любовь.</w:t>
      </w:r>
    </w:p>
    <w:p w:rsidR="00F27C67" w:rsidRDefault="00F27C67" w:rsidP="00F27C6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63,24%</w:t>
      </w:r>
      <w:r w:rsidR="009F1B5D">
        <w:rPr>
          <w:rFonts w:ascii="Times New Roman" w:hAnsi="Times New Roman" w:cs="Times New Roman"/>
          <w:sz w:val="28"/>
          <w:szCs w:val="28"/>
        </w:rPr>
        <w:t xml:space="preserve"> (43 человек) </w:t>
      </w:r>
      <w:r>
        <w:rPr>
          <w:rFonts w:ascii="Times New Roman" w:hAnsi="Times New Roman" w:cs="Times New Roman"/>
          <w:sz w:val="28"/>
          <w:szCs w:val="28"/>
        </w:rPr>
        <w:t xml:space="preserve"> опрошенных оценивают свое состояние здоровья как хорошее, 30,88% </w:t>
      </w:r>
      <w:r w:rsidR="009F1B5D">
        <w:rPr>
          <w:rFonts w:ascii="Times New Roman" w:hAnsi="Times New Roman" w:cs="Times New Roman"/>
          <w:sz w:val="28"/>
          <w:szCs w:val="28"/>
        </w:rPr>
        <w:t xml:space="preserve">(21 человек) </w:t>
      </w:r>
      <w:r>
        <w:rPr>
          <w:rFonts w:ascii="Times New Roman" w:hAnsi="Times New Roman" w:cs="Times New Roman"/>
          <w:sz w:val="28"/>
          <w:szCs w:val="28"/>
        </w:rPr>
        <w:t>- как удовлетворительное.</w:t>
      </w:r>
    </w:p>
    <w:p w:rsidR="009F1B5D" w:rsidRDefault="009F1B5D" w:rsidP="00F27C6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77,94% (53 человек) опрошенных заботливо и внимательно относятся к своему здоровью, в то же время 20,59% (14 человек) относятся к своему здоровью безразлично.</w:t>
      </w:r>
    </w:p>
    <w:p w:rsidR="009F1B5D" w:rsidRDefault="009F1B5D" w:rsidP="00F27C6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опрошенных для сохранения и укрепления собственного здоровья 17,65% (12 человек) соблюдают правила личной гигиены, 16,18% спят не менее 7 часов в сутки, 13,24% (9 человек) ежедневно делают физическую зарядку.</w:t>
      </w:r>
    </w:p>
    <w:p w:rsidR="009F1B5D" w:rsidRDefault="009F1B5D" w:rsidP="00F27C6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32,35% (22 человека) полностью придерживаются принципов здорового питания; 42,65% (29 человек) придерживаются их частично, а 19,22% (13 человек) не придерживаются их вовсе.</w:t>
      </w:r>
    </w:p>
    <w:p w:rsidR="00787F18" w:rsidRDefault="009F1B5D" w:rsidP="00F27C6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опросу 50%(34 человека) потребляют фаст-фуд 1-2 раза в месяц, 22,06% -1-2 раза в неделю, 19,12% (13 человек) не потребляют ее вообще.</w:t>
      </w:r>
    </w:p>
    <w:p w:rsidR="009F1B5D" w:rsidRDefault="00787F18" w:rsidP="00F27C6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61,76% опрошенных (42 человека) </w:t>
      </w:r>
      <w:r w:rsidR="009F1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считают, что</w:t>
      </w:r>
      <w:r w:rsidRPr="00787F1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остав и режим питания влияют на здоровье</w:t>
      </w:r>
      <w:r w:rsidRPr="00787F18">
        <w:rPr>
          <w:rFonts w:ascii="Times New Roman" w:hAnsi="Times New Roman" w:cs="Times New Roman"/>
          <w:sz w:val="28"/>
          <w:szCs w:val="28"/>
        </w:rPr>
        <w:t xml:space="preserve"> человека</w:t>
      </w:r>
      <w:r>
        <w:rPr>
          <w:rFonts w:ascii="Times New Roman" w:hAnsi="Times New Roman" w:cs="Times New Roman"/>
          <w:sz w:val="28"/>
          <w:szCs w:val="28"/>
        </w:rPr>
        <w:t>, 20,59% (14 человек) считают, что незначительно, 14,71% (10 человек) не задумывались об этом.</w:t>
      </w:r>
    </w:p>
    <w:p w:rsidR="006B3F97" w:rsidRPr="006D4710" w:rsidRDefault="006B3F97" w:rsidP="006B3F97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суток 36,76% (25 человек) предпочитают пить воду, </w:t>
      </w:r>
      <w:r w:rsidRPr="006B3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32,35%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(22 </w:t>
      </w:r>
      <w:r w:rsidRPr="006D47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человека) –чай, 23,53% (16 человек) – кофе.</w:t>
      </w:r>
    </w:p>
    <w:p w:rsidR="006D4710" w:rsidRDefault="006D4710" w:rsidP="006D4710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4710">
        <w:rPr>
          <w:rFonts w:ascii="Times New Roman" w:hAnsi="Times New Roman" w:cs="Times New Roman"/>
          <w:sz w:val="28"/>
          <w:szCs w:val="28"/>
        </w:rPr>
        <w:t>В течение суток</w:t>
      </w:r>
      <w:r w:rsidRPr="006D47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47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47,06% (32 человека) потребляют </w:t>
      </w:r>
      <w:r w:rsidRPr="006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1-2 литра чистой воды, </w:t>
      </w:r>
      <w:r w:rsidRPr="006D47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25,00% (17 человек) потребляют </w:t>
      </w:r>
      <w:r w:rsidRPr="006D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0,5-1 литр чистой воды, </w:t>
      </w:r>
      <w:r w:rsidRPr="006D47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17,65% (12 человек) – свыше 2 литров.</w:t>
      </w:r>
    </w:p>
    <w:p w:rsidR="00160137" w:rsidRPr="00160137" w:rsidRDefault="00160137" w:rsidP="00160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01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42,65% (29 человек) никогда не пробовали курить, 20,59% (14 человек) курили, но бросили, 16,18% (11 человек) курят от случая к случаю, 13,24% (9 человек) курят менее 1 пачки в сутки.</w:t>
      </w:r>
    </w:p>
    <w:p w:rsidR="006D4710" w:rsidRDefault="006D4710" w:rsidP="006D4710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60137" w:rsidRDefault="00690704" w:rsidP="006D4710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Среди опрошенных 92,65% (63 человека</w:t>
      </w:r>
      <w:r w:rsidRPr="006D47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считают, что курение вредно для здоровья.</w:t>
      </w:r>
    </w:p>
    <w:p w:rsidR="00690704" w:rsidRPr="006D4710" w:rsidRDefault="00E5410C" w:rsidP="006D4710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Среди причин, по которым начинают курить, 30,88% (21 человек</w:t>
      </w:r>
      <w:r w:rsidRPr="006D47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называют желание снять стресс, 19,12% (13 человек</w:t>
      </w:r>
      <w:r w:rsidRPr="006D47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отмечают любопытство. </w:t>
      </w:r>
    </w:p>
    <w:p w:rsidR="007D4005" w:rsidRDefault="007D4005" w:rsidP="006D4710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4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50 % (34 человека) негативно относятся к потреблению слабоалкогольных напитков, 47,06% (32 человек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7D4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D4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-- нейтрально.</w:t>
      </w:r>
    </w:p>
    <w:p w:rsidR="0062491B" w:rsidRDefault="0062491B" w:rsidP="006D4710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57,35% (39 человек</w:t>
      </w:r>
      <w:r w:rsidRPr="006D47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употребляют слабоалкогольные напитки, 29,41% (20 человек) употребляют их несколько раз в год (по праздникам).</w:t>
      </w:r>
    </w:p>
    <w:p w:rsidR="0062491B" w:rsidRDefault="0062491B" w:rsidP="006D4710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98,53% (67 человек) опрошенных отмечают, что никогда не пробовали наркотические вещества.</w:t>
      </w:r>
    </w:p>
    <w:p w:rsidR="003E2F4B" w:rsidRDefault="003E2F4B" w:rsidP="006D4710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Согласно опросу, 39,71% (27 человек</w:t>
      </w:r>
      <w:r w:rsidRPr="006D47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опрошенных желают проводить свободное время, встречаясь с друзьями, по 23,53% (16 человек</w:t>
      </w:r>
      <w:r w:rsidRPr="006D47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совершая прогулки и занимаясь спортом.</w:t>
      </w:r>
    </w:p>
    <w:p w:rsidR="003E2F4B" w:rsidRDefault="003E2F4B" w:rsidP="006D4710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30,88% (21 человек</w:t>
      </w:r>
      <w:r w:rsidRPr="006D47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опрошенных испытывают чувство напряженности, стресса, плохого настроения 1-2 раза в месяц, 29,41% (20 человек</w:t>
      </w:r>
      <w:r w:rsidRPr="006D47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1-2 раза в год, 16,18% (11 человек) – никогда.</w:t>
      </w:r>
    </w:p>
    <w:p w:rsidR="003E2F4B" w:rsidRDefault="00BB7F8D" w:rsidP="006D4710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снятия напряженности, стресса, плохого настроения 20,59% (14 человек</w:t>
      </w:r>
      <w:r w:rsidRPr="006D47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опрошенных предпочитают сон, 19,12% (13 человек</w:t>
      </w:r>
      <w:r w:rsidRPr="006D47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общение,</w:t>
      </w:r>
      <w:r w:rsidRPr="00BB7F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16,18% (13 человек</w:t>
      </w:r>
      <w:r w:rsidRPr="006D47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просмотр ТВ, видео, прослушивание музыки,</w:t>
      </w:r>
      <w:r w:rsidRPr="00BB7F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14,71% (10 человек</w:t>
      </w:r>
      <w:r w:rsidRPr="006D47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прогулки на природе.</w:t>
      </w:r>
    </w:p>
    <w:p w:rsidR="00922423" w:rsidRDefault="00922423" w:rsidP="006D4710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предотвращения нежелательной беременности 48,63% (33 человека) опрошенных используют презервативы, 5,88% (4 человека) – прерванный половой акт. 42,65% (29 человек) не используют никаких способов вообще.</w:t>
      </w:r>
    </w:p>
    <w:p w:rsidR="00922423" w:rsidRDefault="00922423" w:rsidP="00922423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предохранения от СПИДа и ИППП 47,06% (32 человека) опрошенных используют презервативы, 22,06% (15 человек) – отказываются от половой жизни. 26,47% (18 человек) не используют никаких способов вообще.</w:t>
      </w:r>
    </w:p>
    <w:p w:rsidR="00CA4A0C" w:rsidRDefault="00CA4A0C" w:rsidP="00922423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сети Интернет 35,29% (24 человека) проводят 2-5 часов в сутки, 33,82% (23 человека) –свыше 5 часов в сутки.</w:t>
      </w:r>
    </w:p>
    <w:p w:rsidR="00F272A9" w:rsidRDefault="00CA4A0C" w:rsidP="00922423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69,12% (47 человек) опрошенных заинтересованы в получении знаний о том, как сохранить и укрепить свое здоровье, 14,71%(10 человек) не заинтересованы.</w:t>
      </w:r>
    </w:p>
    <w:p w:rsidR="00F272A9" w:rsidRDefault="00F272A9" w:rsidP="00922423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опросе приняли участие 60 юношей (88,24%) и 8 девушек (11,76%)</w:t>
      </w:r>
    </w:p>
    <w:p w:rsidR="00CA4A0C" w:rsidRDefault="00F272A9" w:rsidP="00922423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88,24% (60 человек) имеют возраст 15-18 лет, </w:t>
      </w:r>
      <w:r w:rsidR="00CA4A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4 человека (5,88%) имеют возраст менее 15 лет и более 18.</w:t>
      </w:r>
    </w:p>
    <w:p w:rsidR="00F272A9" w:rsidRDefault="00F272A9" w:rsidP="00922423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 поступления 73,53% (50 человек) проживали в городе, 26,47% -в сельской местности (18 человек).</w:t>
      </w:r>
    </w:p>
    <w:p w:rsidR="00922423" w:rsidRDefault="00922423" w:rsidP="006D4710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922423" w:rsidSect="00BC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7C67"/>
    <w:rsid w:val="00160137"/>
    <w:rsid w:val="002C0323"/>
    <w:rsid w:val="00303094"/>
    <w:rsid w:val="003E2F4B"/>
    <w:rsid w:val="00570150"/>
    <w:rsid w:val="005D793B"/>
    <w:rsid w:val="0062491B"/>
    <w:rsid w:val="00690704"/>
    <w:rsid w:val="006B3F97"/>
    <w:rsid w:val="006D4710"/>
    <w:rsid w:val="00787F18"/>
    <w:rsid w:val="007D4005"/>
    <w:rsid w:val="00922423"/>
    <w:rsid w:val="009537D6"/>
    <w:rsid w:val="009F1B5D"/>
    <w:rsid w:val="00A259F9"/>
    <w:rsid w:val="00B1223F"/>
    <w:rsid w:val="00BB7F8D"/>
    <w:rsid w:val="00BC244F"/>
    <w:rsid w:val="00CA4A0C"/>
    <w:rsid w:val="00E5410C"/>
    <w:rsid w:val="00F272A9"/>
    <w:rsid w:val="00F27C67"/>
    <w:rsid w:val="00FB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Реут</dc:creator>
  <cp:keywords/>
  <dc:description/>
  <cp:lastModifiedBy>Алексей Реут</cp:lastModifiedBy>
  <cp:revision>16</cp:revision>
  <dcterms:created xsi:type="dcterms:W3CDTF">2019-12-20T12:53:00Z</dcterms:created>
  <dcterms:modified xsi:type="dcterms:W3CDTF">2019-12-20T13:40:00Z</dcterms:modified>
</cp:coreProperties>
</file>